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032DD" w14:textId="77777777" w:rsidR="003F7C48" w:rsidRDefault="0022031F">
      <w:pPr>
        <w:pStyle w:val="Title"/>
        <w:spacing w:before="69"/>
      </w:pPr>
      <w:bookmarkStart w:id="0" w:name="_GoBack"/>
      <w:bookmarkEnd w:id="0"/>
      <w:r>
        <w:t>BYLAWS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</w:p>
    <w:p w14:paraId="711C14DC" w14:textId="77777777" w:rsidR="003F7C48" w:rsidRDefault="0022031F">
      <w:pPr>
        <w:pStyle w:val="Title"/>
        <w:tabs>
          <w:tab w:val="left" w:pos="4092"/>
        </w:tabs>
        <w:ind w:right="78"/>
      </w:pPr>
      <w:r>
        <w:rPr>
          <w:w w:val="95"/>
        </w:rPr>
        <w:t>R</w:t>
      </w:r>
      <w:r>
        <w:rPr>
          <w:spacing w:val="-9"/>
          <w:w w:val="95"/>
        </w:rPr>
        <w:t xml:space="preserve"> </w:t>
      </w:r>
      <w:r>
        <w:rPr>
          <w:w w:val="95"/>
        </w:rPr>
        <w:t>U</w:t>
      </w:r>
      <w:r>
        <w:rPr>
          <w:spacing w:val="-9"/>
          <w:w w:val="95"/>
        </w:rPr>
        <w:t xml:space="preserve"> </w:t>
      </w:r>
      <w:r>
        <w:rPr>
          <w:w w:val="95"/>
        </w:rPr>
        <w:t>R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L</w:t>
      </w:r>
      <w:r>
        <w:rPr>
          <w:spacing w:val="147"/>
        </w:rPr>
        <w:t xml:space="preserve"> </w:t>
      </w:r>
      <w:r>
        <w:rPr>
          <w:w w:val="95"/>
        </w:rPr>
        <w:t>M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R</w:t>
      </w:r>
      <w:r>
        <w:rPr>
          <w:spacing w:val="-9"/>
          <w:w w:val="95"/>
        </w:rPr>
        <w:t xml:space="preserve"> </w:t>
      </w:r>
      <w:r>
        <w:rPr>
          <w:w w:val="95"/>
        </w:rPr>
        <w:t>Y</w:t>
      </w:r>
      <w:r>
        <w:rPr>
          <w:spacing w:val="-9"/>
          <w:w w:val="95"/>
        </w:rPr>
        <w:t xml:space="preserve"> </w:t>
      </w:r>
      <w:r>
        <w:rPr>
          <w:w w:val="95"/>
        </w:rPr>
        <w:t>L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N</w:t>
      </w:r>
      <w:r>
        <w:rPr>
          <w:spacing w:val="-9"/>
          <w:w w:val="95"/>
        </w:rPr>
        <w:t xml:space="preserve"> </w:t>
      </w:r>
      <w:r>
        <w:rPr>
          <w:w w:val="95"/>
        </w:rPr>
        <w:t>D</w:t>
      </w:r>
      <w:r>
        <w:rPr>
          <w:w w:val="95"/>
        </w:rPr>
        <w:tab/>
        <w:t>C</w:t>
      </w:r>
      <w:r>
        <w:rPr>
          <w:spacing w:val="-8"/>
          <w:w w:val="95"/>
        </w:rPr>
        <w:t xml:space="preserve"> </w:t>
      </w:r>
      <w:r>
        <w:rPr>
          <w:w w:val="95"/>
        </w:rPr>
        <w:t>O</w:t>
      </w:r>
      <w:r>
        <w:rPr>
          <w:spacing w:val="-9"/>
          <w:w w:val="95"/>
        </w:rPr>
        <w:t xml:space="preserve"> </w:t>
      </w:r>
      <w:r>
        <w:rPr>
          <w:w w:val="95"/>
        </w:rPr>
        <w:t>U</w:t>
      </w:r>
      <w:r>
        <w:rPr>
          <w:spacing w:val="-8"/>
          <w:w w:val="95"/>
        </w:rPr>
        <w:t xml:space="preserve"> </w:t>
      </w:r>
      <w:r>
        <w:rPr>
          <w:w w:val="95"/>
        </w:rPr>
        <w:t>N</w:t>
      </w:r>
      <w:r>
        <w:rPr>
          <w:spacing w:val="-8"/>
          <w:w w:val="95"/>
        </w:rPr>
        <w:t xml:space="preserve"> </w:t>
      </w:r>
      <w:r>
        <w:rPr>
          <w:w w:val="95"/>
        </w:rPr>
        <w:t>C</w:t>
      </w:r>
      <w:r>
        <w:rPr>
          <w:spacing w:val="-8"/>
          <w:w w:val="95"/>
        </w:rPr>
        <w:t xml:space="preserve"> </w:t>
      </w:r>
      <w:r>
        <w:rPr>
          <w:w w:val="95"/>
        </w:rPr>
        <w:t>I</w:t>
      </w:r>
      <w:r>
        <w:rPr>
          <w:spacing w:val="-6"/>
          <w:w w:val="95"/>
        </w:rPr>
        <w:t xml:space="preserve"> </w:t>
      </w:r>
      <w:r>
        <w:rPr>
          <w:w w:val="95"/>
        </w:rPr>
        <w:t>L</w:t>
      </w:r>
    </w:p>
    <w:p w14:paraId="5D592E30" w14:textId="77777777" w:rsidR="003F7C48" w:rsidRDefault="0022031F">
      <w:pPr>
        <w:spacing w:before="290"/>
        <w:ind w:right="16"/>
        <w:jc w:val="center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</w:p>
    <w:p w14:paraId="414DC16D" w14:textId="77777777" w:rsidR="003F7C48" w:rsidRDefault="0022031F">
      <w:pPr>
        <w:spacing w:before="8"/>
        <w:ind w:right="17"/>
        <w:jc w:val="center"/>
        <w:rPr>
          <w:b/>
          <w:sz w:val="24"/>
        </w:rPr>
      </w:pPr>
      <w:r>
        <w:rPr>
          <w:b/>
          <w:sz w:val="24"/>
        </w:rPr>
        <w:t>Name,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Authority,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Location</w:t>
      </w:r>
    </w:p>
    <w:p w14:paraId="5F025234" w14:textId="77777777" w:rsidR="003F7C48" w:rsidRDefault="003F7C48">
      <w:pPr>
        <w:pStyle w:val="BodyText"/>
        <w:spacing w:before="2"/>
        <w:rPr>
          <w:b/>
          <w:sz w:val="25"/>
        </w:rPr>
      </w:pPr>
    </w:p>
    <w:p w14:paraId="77188C66" w14:textId="18DFB659" w:rsidR="003F7C48" w:rsidRDefault="0022031F">
      <w:pPr>
        <w:pStyle w:val="BodyText"/>
        <w:spacing w:line="249" w:lineRule="auto"/>
        <w:ind w:left="100" w:right="116"/>
        <w:jc w:val="both"/>
        <w:rPr>
          <w:b/>
        </w:rPr>
      </w:pPr>
      <w:r>
        <w:t>Section 1.1</w:t>
      </w:r>
      <w:r>
        <w:rPr>
          <w:spacing w:val="1"/>
        </w:rPr>
        <w:t xml:space="preserve"> </w:t>
      </w:r>
      <w:r>
        <w:rPr>
          <w:b/>
        </w:rPr>
        <w:t xml:space="preserve">Name – </w:t>
      </w:r>
      <w:r>
        <w:t>The name of this organization shall be the Rural Maryland Council, herein</w:t>
      </w:r>
      <w:r>
        <w:rPr>
          <w:spacing w:val="1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 as “Council</w:t>
      </w:r>
      <w:r w:rsidR="005E3A80">
        <w:t>”.</w:t>
      </w:r>
    </w:p>
    <w:p w14:paraId="03CF1A65" w14:textId="77777777" w:rsidR="003F7C48" w:rsidRDefault="003F7C48">
      <w:pPr>
        <w:pStyle w:val="BodyText"/>
        <w:spacing w:before="9"/>
        <w:rPr>
          <w:b/>
        </w:rPr>
      </w:pPr>
    </w:p>
    <w:p w14:paraId="3B34598D" w14:textId="5DB26D5C" w:rsidR="003F7C48" w:rsidRDefault="0022031F">
      <w:pPr>
        <w:pStyle w:val="BodyText"/>
        <w:spacing w:before="1" w:line="247" w:lineRule="auto"/>
        <w:ind w:left="100" w:right="115"/>
        <w:jc w:val="both"/>
      </w:pPr>
      <w:r>
        <w:t>Section 1.2</w:t>
      </w:r>
      <w:r>
        <w:rPr>
          <w:spacing w:val="1"/>
        </w:rPr>
        <w:t xml:space="preserve"> </w:t>
      </w:r>
      <w:r>
        <w:rPr>
          <w:b/>
        </w:rPr>
        <w:t xml:space="preserve">Authority – </w:t>
      </w:r>
      <w:r>
        <w:t>The Council is organized pursuant to Article – Economic Development,</w:t>
      </w:r>
      <w:r>
        <w:rPr>
          <w:spacing w:val="-57"/>
        </w:rPr>
        <w:t xml:space="preserve"> </w:t>
      </w:r>
      <w:r>
        <w:t xml:space="preserve">Section 13-401, of the </w:t>
      </w:r>
      <w:r>
        <w:rPr>
          <w:i/>
        </w:rPr>
        <w:t>Annotated Code of Maryland</w:t>
      </w:r>
      <w:r>
        <w:t>. The Council is a state rural development</w:t>
      </w:r>
      <w:r>
        <w:rPr>
          <w:spacing w:val="1"/>
        </w:rPr>
        <w:t xml:space="preserve"> </w:t>
      </w:r>
      <w:r>
        <w:t>Council and an independent state agency. The Council may undertake any activity that addresses</w:t>
      </w:r>
      <w:r>
        <w:rPr>
          <w:spacing w:val="1"/>
        </w:rPr>
        <w:t xml:space="preserve"> </w:t>
      </w:r>
      <w:r>
        <w:t>issues and concerns of the citizens of rural Maryland as long as the activity is not inconsistent</w:t>
      </w:r>
      <w:r>
        <w:rPr>
          <w:spacing w:val="1"/>
        </w:rPr>
        <w:t xml:space="preserve"> </w:t>
      </w:r>
      <w:r>
        <w:t>with the provisions of the Agricultural Act of 2014 (P.L. 113-79, Section 6021)</w:t>
      </w:r>
      <w:r w:rsidR="001E7BA8">
        <w:t xml:space="preserve"> </w:t>
      </w:r>
      <w:r>
        <w:t>regarding the</w:t>
      </w:r>
      <w:r>
        <w:rPr>
          <w:spacing w:val="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Rural Development</w:t>
      </w:r>
      <w:r>
        <w:rPr>
          <w:spacing w:val="-1"/>
        </w:rPr>
        <w:t xml:space="preserve"> </w:t>
      </w:r>
      <w:r>
        <w:t>Partnership and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Rural</w:t>
      </w:r>
      <w:r>
        <w:rPr>
          <w:spacing w:val="-1"/>
        </w:rPr>
        <w:t xml:space="preserve"> </w:t>
      </w:r>
      <w:r>
        <w:t>Development Councils.</w:t>
      </w:r>
    </w:p>
    <w:p w14:paraId="625C4D4A" w14:textId="77777777" w:rsidR="003F7C48" w:rsidRDefault="003F7C48">
      <w:pPr>
        <w:pStyle w:val="BodyText"/>
        <w:spacing w:before="6"/>
      </w:pPr>
    </w:p>
    <w:p w14:paraId="0A0DEC46" w14:textId="77777777" w:rsidR="003F7C48" w:rsidRDefault="0022031F">
      <w:pPr>
        <w:pStyle w:val="BodyText"/>
        <w:spacing w:line="247" w:lineRule="auto"/>
        <w:ind w:left="100" w:right="116"/>
        <w:jc w:val="both"/>
      </w:pPr>
      <w:r>
        <w:t>Section 1.3</w:t>
      </w:r>
      <w:r>
        <w:rPr>
          <w:spacing w:val="60"/>
        </w:rPr>
        <w:t xml:space="preserve"> </w:t>
      </w:r>
      <w:r>
        <w:rPr>
          <w:b/>
        </w:rPr>
        <w:t xml:space="preserve">Location – </w:t>
      </w:r>
      <w:r>
        <w:t>The offices of the Council shall be located in the Central Maryland area</w:t>
      </w:r>
      <w:r>
        <w:rPr>
          <w:spacing w:val="1"/>
        </w:rPr>
        <w:t xml:space="preserve"> </w:t>
      </w:r>
      <w:r>
        <w:t>at the site designated by the Executive Board. Office expenses shall be paid for with funds that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donated or</w:t>
      </w:r>
      <w:r>
        <w:rPr>
          <w:spacing w:val="-2"/>
        </w:rPr>
        <w:t xml:space="preserve"> </w:t>
      </w:r>
      <w:r>
        <w:t>provided in the budget.</w:t>
      </w:r>
    </w:p>
    <w:p w14:paraId="532DEB7B" w14:textId="77777777" w:rsidR="003F7C48" w:rsidRDefault="003F7C48">
      <w:pPr>
        <w:pStyle w:val="BodyText"/>
        <w:spacing w:before="9"/>
      </w:pPr>
    </w:p>
    <w:p w14:paraId="23AFB46A" w14:textId="77777777" w:rsidR="003F7C48" w:rsidRDefault="0022031F">
      <w:pPr>
        <w:ind w:left="4090" w:right="4109"/>
        <w:jc w:val="center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</w:p>
    <w:p w14:paraId="26A8FB1C" w14:textId="77777777" w:rsidR="003F7C48" w:rsidRDefault="0022031F">
      <w:pPr>
        <w:spacing w:before="7"/>
        <w:ind w:right="17"/>
        <w:jc w:val="center"/>
        <w:rPr>
          <w:b/>
          <w:sz w:val="24"/>
        </w:rPr>
      </w:pPr>
      <w:r>
        <w:rPr>
          <w:b/>
          <w:sz w:val="24"/>
        </w:rPr>
        <w:t>Mission</w:t>
      </w:r>
    </w:p>
    <w:p w14:paraId="3BB62848" w14:textId="77777777" w:rsidR="003F7C48" w:rsidRDefault="003F7C48">
      <w:pPr>
        <w:pStyle w:val="BodyText"/>
        <w:spacing w:before="9"/>
        <w:rPr>
          <w:b/>
        </w:rPr>
      </w:pPr>
    </w:p>
    <w:p w14:paraId="56341418" w14:textId="77777777" w:rsidR="003F7C48" w:rsidRDefault="0022031F">
      <w:pPr>
        <w:pStyle w:val="BodyText"/>
        <w:spacing w:before="1" w:line="247" w:lineRule="auto"/>
        <w:ind w:left="100" w:right="120"/>
        <w:jc w:val="both"/>
      </w:pPr>
      <w:r>
        <w:t>The mission of the Council is to serve as a partnership of federal, state and local government,</w:t>
      </w:r>
      <w:r>
        <w:rPr>
          <w:spacing w:val="1"/>
        </w:rPr>
        <w:t xml:space="preserve"> </w:t>
      </w:r>
      <w:r>
        <w:t>together with the private sector, to improve the quality of life of all citizens of rural Maryland.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mission is accomplished by:</w:t>
      </w:r>
    </w:p>
    <w:p w14:paraId="26F3B091" w14:textId="77777777" w:rsidR="003F7C48" w:rsidRDefault="0022031F">
      <w:pPr>
        <w:pStyle w:val="ListParagraph"/>
        <w:numPr>
          <w:ilvl w:val="0"/>
          <w:numId w:val="5"/>
        </w:numPr>
        <w:tabs>
          <w:tab w:val="left" w:pos="821"/>
        </w:tabs>
        <w:spacing w:before="225" w:line="247" w:lineRule="auto"/>
        <w:ind w:right="111"/>
        <w:jc w:val="both"/>
        <w:rPr>
          <w:sz w:val="24"/>
        </w:rPr>
      </w:pPr>
      <w:r>
        <w:rPr>
          <w:sz w:val="24"/>
        </w:rPr>
        <w:t>Providing</w:t>
      </w:r>
      <w:r>
        <w:rPr>
          <w:spacing w:val="59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neutral</w:t>
      </w:r>
      <w:r>
        <w:rPr>
          <w:spacing w:val="2"/>
          <w:sz w:val="24"/>
        </w:rPr>
        <w:t xml:space="preserve"> </w:t>
      </w:r>
      <w:r>
        <w:rPr>
          <w:sz w:val="24"/>
        </w:rPr>
        <w:t>sounding</w:t>
      </w:r>
      <w:r>
        <w:rPr>
          <w:spacing w:val="58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8"/>
          <w:sz w:val="24"/>
        </w:rPr>
        <w:t xml:space="preserve"> </w:t>
      </w:r>
      <w:r>
        <w:rPr>
          <w:sz w:val="24"/>
        </w:rPr>
        <w:t>development</w:t>
      </w:r>
      <w:r>
        <w:rPr>
          <w:spacing w:val="59"/>
          <w:sz w:val="24"/>
        </w:rPr>
        <w:t xml:space="preserve"> </w:t>
      </w:r>
      <w:r>
        <w:rPr>
          <w:sz w:val="24"/>
        </w:rPr>
        <w:t>of</w:t>
      </w:r>
      <w:r>
        <w:rPr>
          <w:spacing w:val="58"/>
          <w:sz w:val="24"/>
        </w:rPr>
        <w:t xml:space="preserve"> </w:t>
      </w:r>
      <w:r>
        <w:rPr>
          <w:sz w:val="24"/>
        </w:rPr>
        <w:t>state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8"/>
          <w:sz w:val="24"/>
        </w:rPr>
        <w:t xml:space="preserve"> </w:t>
      </w:r>
      <w:r>
        <w:rPr>
          <w:sz w:val="24"/>
        </w:rPr>
        <w:t>federal</w:t>
      </w:r>
      <w:r>
        <w:rPr>
          <w:spacing w:val="59"/>
          <w:sz w:val="24"/>
        </w:rPr>
        <w:t xml:space="preserve"> </w:t>
      </w:r>
      <w:r>
        <w:rPr>
          <w:sz w:val="24"/>
        </w:rPr>
        <w:t>policy</w:t>
      </w:r>
      <w:r>
        <w:rPr>
          <w:spacing w:val="-58"/>
          <w:sz w:val="24"/>
        </w:rPr>
        <w:t xml:space="preserve"> </w:t>
      </w:r>
      <w:r>
        <w:rPr>
          <w:sz w:val="24"/>
        </w:rPr>
        <w:t>affecting</w:t>
      </w:r>
      <w:r>
        <w:rPr>
          <w:spacing w:val="-4"/>
          <w:sz w:val="24"/>
        </w:rPr>
        <w:t xml:space="preserve"> </w:t>
      </w:r>
      <w:r>
        <w:rPr>
          <w:sz w:val="24"/>
        </w:rPr>
        <w:t>rural</w:t>
      </w:r>
      <w:r>
        <w:rPr>
          <w:spacing w:val="-1"/>
          <w:sz w:val="24"/>
        </w:rPr>
        <w:t xml:space="preserve"> </w:t>
      </w:r>
      <w:r>
        <w:rPr>
          <w:sz w:val="24"/>
        </w:rPr>
        <w:t>areas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programs;</w:t>
      </w:r>
    </w:p>
    <w:p w14:paraId="6DC967F7" w14:textId="77777777" w:rsidR="003F7C48" w:rsidRDefault="0022031F">
      <w:pPr>
        <w:pStyle w:val="ListParagraph"/>
        <w:numPr>
          <w:ilvl w:val="0"/>
          <w:numId w:val="5"/>
        </w:numPr>
        <w:tabs>
          <w:tab w:val="left" w:pos="821"/>
        </w:tabs>
        <w:spacing w:line="247" w:lineRule="auto"/>
        <w:ind w:right="117"/>
        <w:jc w:val="both"/>
        <w:rPr>
          <w:sz w:val="24"/>
        </w:rPr>
      </w:pPr>
      <w:r>
        <w:rPr>
          <w:sz w:val="24"/>
        </w:rPr>
        <w:t>Building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collaborative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federal,</w:t>
      </w:r>
      <w:r>
        <w:rPr>
          <w:spacing w:val="1"/>
          <w:sz w:val="24"/>
        </w:rPr>
        <w:t xml:space="preserve"> </w:t>
      </w:r>
      <w:r>
        <w:rPr>
          <w:sz w:val="24"/>
        </w:rPr>
        <w:t>state,</w:t>
      </w:r>
      <w:r>
        <w:rPr>
          <w:spacing w:val="1"/>
          <w:sz w:val="24"/>
        </w:rPr>
        <w:t xml:space="preserve"> </w:t>
      </w:r>
      <w:r>
        <w:rPr>
          <w:sz w:val="24"/>
        </w:rPr>
        <w:t>county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governments, and private for-profit and nonprofit organizations, to better serve the public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rural areas of Maryland;</w:t>
      </w:r>
    </w:p>
    <w:p w14:paraId="62A65EE5" w14:textId="77777777" w:rsidR="003F7C48" w:rsidRDefault="0022031F">
      <w:pPr>
        <w:pStyle w:val="ListParagraph"/>
        <w:numPr>
          <w:ilvl w:val="0"/>
          <w:numId w:val="5"/>
        </w:numPr>
        <w:tabs>
          <w:tab w:val="left" w:pos="821"/>
        </w:tabs>
        <w:spacing w:line="247" w:lineRule="auto"/>
        <w:ind w:right="121"/>
        <w:jc w:val="both"/>
        <w:rPr>
          <w:sz w:val="24"/>
        </w:rPr>
      </w:pPr>
      <w:r>
        <w:rPr>
          <w:sz w:val="24"/>
        </w:rPr>
        <w:t>Considering intergovernmental issues and opportunities shared by the rural regions of the</w:t>
      </w:r>
      <w:r>
        <w:rPr>
          <w:spacing w:val="-57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enhancing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institutional capacity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consider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needs and</w:t>
      </w:r>
      <w:r>
        <w:rPr>
          <w:spacing w:val="-1"/>
          <w:sz w:val="24"/>
        </w:rPr>
        <w:t xml:space="preserve"> </w:t>
      </w:r>
      <w:r>
        <w:rPr>
          <w:sz w:val="24"/>
        </w:rPr>
        <w:t>priorities;</w:t>
      </w:r>
    </w:p>
    <w:p w14:paraId="23937440" w14:textId="77777777" w:rsidR="003F7C48" w:rsidRDefault="0022031F">
      <w:pPr>
        <w:pStyle w:val="ListParagraph"/>
        <w:numPr>
          <w:ilvl w:val="0"/>
          <w:numId w:val="5"/>
        </w:numPr>
        <w:tabs>
          <w:tab w:val="left" w:pos="821"/>
        </w:tabs>
        <w:spacing w:line="247" w:lineRule="auto"/>
        <w:ind w:right="118"/>
        <w:jc w:val="both"/>
        <w:rPr>
          <w:sz w:val="24"/>
        </w:rPr>
      </w:pPr>
      <w:r>
        <w:rPr>
          <w:sz w:val="24"/>
        </w:rPr>
        <w:t>Conducting policy research and analysis, and sharing ideas and information on innovative</w:t>
      </w:r>
      <w:r>
        <w:rPr>
          <w:spacing w:val="-57"/>
          <w:sz w:val="24"/>
        </w:rPr>
        <w:t xml:space="preserve"> </w:t>
      </w:r>
      <w:r>
        <w:rPr>
          <w:sz w:val="24"/>
        </w:rPr>
        <w:t>techniques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developing</w:t>
      </w:r>
      <w:r>
        <w:rPr>
          <w:spacing w:val="-3"/>
          <w:sz w:val="24"/>
        </w:rPr>
        <w:t xml:space="preserve"> </w:t>
      </w:r>
      <w:r>
        <w:rPr>
          <w:sz w:val="24"/>
        </w:rPr>
        <w:t>leadership;</w:t>
      </w:r>
    </w:p>
    <w:p w14:paraId="6ADF74CB" w14:textId="77777777" w:rsidR="003F7C48" w:rsidRDefault="0022031F">
      <w:pPr>
        <w:pStyle w:val="ListParagraph"/>
        <w:numPr>
          <w:ilvl w:val="0"/>
          <w:numId w:val="5"/>
        </w:numPr>
        <w:tabs>
          <w:tab w:val="left" w:pos="821"/>
        </w:tabs>
        <w:spacing w:line="247" w:lineRule="auto"/>
        <w:ind w:right="121"/>
        <w:jc w:val="both"/>
        <w:rPr>
          <w:sz w:val="24"/>
        </w:rPr>
      </w:pPr>
      <w:r>
        <w:rPr>
          <w:sz w:val="24"/>
        </w:rPr>
        <w:t>Promoting regional cooperation in order to achieve economies of scale in the delivery of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services in rural areas;</w:t>
      </w:r>
    </w:p>
    <w:p w14:paraId="19907CC5" w14:textId="77777777" w:rsidR="003F7C48" w:rsidRDefault="0022031F">
      <w:pPr>
        <w:pStyle w:val="ListParagraph"/>
        <w:numPr>
          <w:ilvl w:val="0"/>
          <w:numId w:val="5"/>
        </w:numPr>
        <w:tabs>
          <w:tab w:val="left" w:pos="821"/>
        </w:tabs>
        <w:spacing w:line="247" w:lineRule="auto"/>
        <w:ind w:right="120"/>
        <w:jc w:val="both"/>
        <w:rPr>
          <w:sz w:val="24"/>
        </w:rPr>
      </w:pPr>
      <w:r>
        <w:rPr>
          <w:sz w:val="24"/>
        </w:rPr>
        <w:t>Assisting rural communities in the development of a strategic vision which can mobilize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resources,</w:t>
      </w:r>
      <w:r>
        <w:rPr>
          <w:spacing w:val="-1"/>
          <w:sz w:val="24"/>
        </w:rPr>
        <w:t xml:space="preserve"> </w:t>
      </w:r>
      <w:r>
        <w:rPr>
          <w:sz w:val="24"/>
        </w:rPr>
        <w:t>restore</w:t>
      </w:r>
      <w:r>
        <w:rPr>
          <w:spacing w:val="-2"/>
          <w:sz w:val="24"/>
        </w:rPr>
        <w:t xml:space="preserve"> </w:t>
      </w:r>
      <w:r>
        <w:rPr>
          <w:sz w:val="24"/>
        </w:rPr>
        <w:t>commitment,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lay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foundation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future</w:t>
      </w:r>
      <w:r>
        <w:rPr>
          <w:spacing w:val="-3"/>
          <w:sz w:val="24"/>
        </w:rPr>
        <w:t xml:space="preserve"> </w:t>
      </w:r>
      <w:r>
        <w:rPr>
          <w:sz w:val="24"/>
        </w:rPr>
        <w:t>prosperity;</w:t>
      </w:r>
    </w:p>
    <w:p w14:paraId="570F5021" w14:textId="77777777" w:rsidR="003F7C48" w:rsidRDefault="0022031F">
      <w:pPr>
        <w:pStyle w:val="ListParagraph"/>
        <w:numPr>
          <w:ilvl w:val="0"/>
          <w:numId w:val="5"/>
        </w:numPr>
        <w:tabs>
          <w:tab w:val="left" w:pos="821"/>
        </w:tabs>
        <w:spacing w:line="247" w:lineRule="auto"/>
        <w:ind w:right="121"/>
        <w:jc w:val="both"/>
        <w:rPr>
          <w:sz w:val="24"/>
        </w:rPr>
      </w:pPr>
      <w:r>
        <w:rPr>
          <w:sz w:val="24"/>
        </w:rPr>
        <w:t>Protecting and enhancing the natural resources and cultural heritage of rural Maryland;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0181F588" w14:textId="77777777" w:rsidR="003F7C48" w:rsidRDefault="0022031F">
      <w:pPr>
        <w:pStyle w:val="ListParagraph"/>
        <w:numPr>
          <w:ilvl w:val="0"/>
          <w:numId w:val="5"/>
        </w:numPr>
        <w:tabs>
          <w:tab w:val="left" w:pos="821"/>
        </w:tabs>
        <w:spacing w:line="247" w:lineRule="auto"/>
        <w:ind w:right="121"/>
        <w:jc w:val="both"/>
        <w:rPr>
          <w:sz w:val="24"/>
        </w:rPr>
      </w:pPr>
      <w:r>
        <w:rPr>
          <w:sz w:val="24"/>
        </w:rPr>
        <w:t>Advocating the priorities and needs of Maryland’s rural communities where a consensus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opinion has been reached.</w:t>
      </w:r>
    </w:p>
    <w:p w14:paraId="71B51953" w14:textId="77777777" w:rsidR="003F7C48" w:rsidRDefault="003F7C48">
      <w:pPr>
        <w:spacing w:line="247" w:lineRule="auto"/>
        <w:jc w:val="both"/>
        <w:rPr>
          <w:sz w:val="24"/>
        </w:rPr>
        <w:sectPr w:rsidR="003F7C48">
          <w:footerReference w:type="default" r:id="rId7"/>
          <w:type w:val="continuous"/>
          <w:pgSz w:w="12240" w:h="15840"/>
          <w:pgMar w:top="1380" w:right="1320" w:bottom="1080" w:left="1340" w:header="720" w:footer="886" w:gutter="0"/>
          <w:pgNumType w:start="1"/>
          <w:cols w:space="720"/>
        </w:sectPr>
      </w:pPr>
    </w:p>
    <w:p w14:paraId="4B998AD3" w14:textId="582E002C" w:rsidR="003F7C48" w:rsidRDefault="0022031F">
      <w:pPr>
        <w:pStyle w:val="BodyText"/>
        <w:spacing w:before="61" w:line="247" w:lineRule="auto"/>
        <w:ind w:left="100" w:right="116"/>
        <w:jc w:val="both"/>
      </w:pPr>
      <w:r>
        <w:lastRenderedPageBreak/>
        <w:t>As a collaborative partnership, the Council shall be established and operated in a nonpartisan and</w:t>
      </w:r>
      <w:r>
        <w:rPr>
          <w:spacing w:val="-57"/>
        </w:rPr>
        <w:t xml:space="preserve"> </w:t>
      </w:r>
      <w:r>
        <w:t>nondiscriminatory</w:t>
      </w:r>
      <w:r>
        <w:rPr>
          <w:spacing w:val="1"/>
        </w:rPr>
        <w:t xml:space="preserve"> </w:t>
      </w:r>
      <w:r>
        <w:t>manner.</w:t>
      </w:r>
      <w:r>
        <w:rPr>
          <w:spacing w:val="1"/>
        </w:rPr>
        <w:t xml:space="preserve"> </w:t>
      </w:r>
      <w:r>
        <w:t>Policy-makers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managers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 w:rsidR="00C7121F">
        <w:t>stake holding</w:t>
      </w:r>
      <w:r>
        <w:rPr>
          <w:spacing w:val="1"/>
        </w:rPr>
        <w:t xml:space="preserve"> </w:t>
      </w:r>
      <w:r>
        <w:t>agencies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organizations at all levels of government and the private sector are valued participants in Council</w:t>
      </w:r>
      <w:r>
        <w:rPr>
          <w:spacing w:val="-57"/>
        </w:rPr>
        <w:t xml:space="preserve"> </w:t>
      </w:r>
      <w:r>
        <w:t>activities. Where practical, the decision-making undertaken by the Council will ordinarily be</w:t>
      </w:r>
      <w:r>
        <w:rPr>
          <w:spacing w:val="1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reaching</w:t>
      </w:r>
      <w:r>
        <w:rPr>
          <w:spacing w:val="-2"/>
        </w:rPr>
        <w:t xml:space="preserve"> </w:t>
      </w:r>
      <w:r>
        <w:t>consensus.</w:t>
      </w:r>
    </w:p>
    <w:p w14:paraId="5C6FA7D4" w14:textId="77777777" w:rsidR="003F7C48" w:rsidRDefault="003F7C48">
      <w:pPr>
        <w:pStyle w:val="BodyText"/>
        <w:rPr>
          <w:sz w:val="26"/>
        </w:rPr>
      </w:pPr>
    </w:p>
    <w:p w14:paraId="42864E6D" w14:textId="77777777" w:rsidR="003F7C48" w:rsidRDefault="003F7C48">
      <w:pPr>
        <w:pStyle w:val="BodyText"/>
        <w:spacing w:before="3"/>
        <w:rPr>
          <w:sz w:val="23"/>
        </w:rPr>
      </w:pPr>
    </w:p>
    <w:p w14:paraId="357B8058" w14:textId="77777777" w:rsidR="003F7C48" w:rsidRDefault="0022031F">
      <w:pPr>
        <w:ind w:right="16"/>
        <w:jc w:val="center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</w:t>
      </w:r>
    </w:p>
    <w:p w14:paraId="5DF77427" w14:textId="77777777" w:rsidR="003F7C48" w:rsidRDefault="0022031F">
      <w:pPr>
        <w:spacing w:before="7"/>
        <w:ind w:left="119" w:right="78"/>
        <w:jc w:val="center"/>
        <w:rPr>
          <w:b/>
          <w:sz w:val="24"/>
        </w:rPr>
      </w:pPr>
      <w:r>
        <w:rPr>
          <w:b/>
          <w:sz w:val="24"/>
        </w:rPr>
        <w:t>Members</w:t>
      </w:r>
    </w:p>
    <w:p w14:paraId="792FE13E" w14:textId="77777777" w:rsidR="003F7C48" w:rsidRDefault="003F7C48">
      <w:pPr>
        <w:pStyle w:val="BodyText"/>
        <w:spacing w:before="3"/>
        <w:rPr>
          <w:b/>
          <w:sz w:val="25"/>
        </w:rPr>
      </w:pPr>
    </w:p>
    <w:p w14:paraId="3CE10900" w14:textId="77777777" w:rsidR="003F7C48" w:rsidRDefault="0022031F">
      <w:pPr>
        <w:pStyle w:val="BodyText"/>
        <w:spacing w:line="247" w:lineRule="auto"/>
        <w:ind w:left="100" w:right="118"/>
        <w:jc w:val="both"/>
      </w:pPr>
      <w:r>
        <w:t>Section 3.1</w:t>
      </w:r>
      <w:r>
        <w:rPr>
          <w:spacing w:val="1"/>
        </w:rPr>
        <w:t xml:space="preserve"> </w:t>
      </w:r>
      <w:r>
        <w:rPr>
          <w:b/>
        </w:rPr>
        <w:t xml:space="preserve">Membership – </w:t>
      </w:r>
      <w:r>
        <w:t>Membership in the Council is open to any citizen of Maryland who</w:t>
      </w:r>
      <w:r>
        <w:rPr>
          <w:spacing w:val="1"/>
        </w:rPr>
        <w:t xml:space="preserve"> </w:t>
      </w:r>
      <w:r>
        <w:t>subscribes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mission of</w:t>
      </w:r>
      <w:r>
        <w:rPr>
          <w:spacing w:val="-1"/>
        </w:rPr>
        <w:t xml:space="preserve"> </w:t>
      </w:r>
      <w:r>
        <w:t>the Council, including:</w:t>
      </w:r>
    </w:p>
    <w:p w14:paraId="20231A0C" w14:textId="77777777" w:rsidR="003F7C48" w:rsidRDefault="003F7C48">
      <w:pPr>
        <w:pStyle w:val="BodyText"/>
        <w:spacing w:before="6"/>
      </w:pPr>
    </w:p>
    <w:p w14:paraId="7DAAF80D" w14:textId="77777777" w:rsidR="003F7C48" w:rsidRDefault="0022031F">
      <w:pPr>
        <w:pStyle w:val="ListParagraph"/>
        <w:numPr>
          <w:ilvl w:val="1"/>
          <w:numId w:val="5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Governor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Governor's</w:t>
      </w:r>
      <w:r>
        <w:rPr>
          <w:spacing w:val="-3"/>
          <w:sz w:val="24"/>
        </w:rPr>
        <w:t xml:space="preserve"> </w:t>
      </w:r>
      <w:r>
        <w:rPr>
          <w:sz w:val="24"/>
        </w:rPr>
        <w:t>designee;</w:t>
      </w:r>
    </w:p>
    <w:p w14:paraId="22FB05AF" w14:textId="77777777" w:rsidR="003F7C48" w:rsidRDefault="0022031F">
      <w:pPr>
        <w:pStyle w:val="ListParagraph"/>
        <w:numPr>
          <w:ilvl w:val="1"/>
          <w:numId w:val="5"/>
        </w:numPr>
        <w:tabs>
          <w:tab w:val="left" w:pos="1181"/>
        </w:tabs>
        <w:spacing w:before="7" w:line="247" w:lineRule="auto"/>
        <w:ind w:right="120"/>
        <w:rPr>
          <w:sz w:val="24"/>
        </w:rPr>
      </w:pP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members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General</w:t>
      </w:r>
      <w:r>
        <w:rPr>
          <w:spacing w:val="34"/>
          <w:sz w:val="24"/>
        </w:rPr>
        <w:t xml:space="preserve"> </w:t>
      </w:r>
      <w:r>
        <w:rPr>
          <w:sz w:val="24"/>
        </w:rPr>
        <w:t>Assembly</w:t>
      </w:r>
      <w:r>
        <w:rPr>
          <w:spacing w:val="25"/>
          <w:sz w:val="24"/>
        </w:rPr>
        <w:t xml:space="preserve"> </w:t>
      </w:r>
      <w:r>
        <w:rPr>
          <w:sz w:val="24"/>
        </w:rPr>
        <w:t>representing</w:t>
      </w:r>
      <w:r>
        <w:rPr>
          <w:spacing w:val="28"/>
          <w:sz w:val="24"/>
        </w:rPr>
        <w:t xml:space="preserve"> </w:t>
      </w:r>
      <w:r>
        <w:rPr>
          <w:sz w:val="24"/>
        </w:rPr>
        <w:t>rural</w:t>
      </w:r>
      <w:r>
        <w:rPr>
          <w:spacing w:val="32"/>
          <w:sz w:val="24"/>
        </w:rPr>
        <w:t xml:space="preserve"> </w:t>
      </w:r>
      <w:r>
        <w:rPr>
          <w:sz w:val="24"/>
        </w:rPr>
        <w:t>areas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State</w:t>
      </w:r>
      <w:r>
        <w:rPr>
          <w:spacing w:val="31"/>
          <w:sz w:val="24"/>
        </w:rPr>
        <w:t xml:space="preserve"> </w:t>
      </w:r>
      <w:r>
        <w:rPr>
          <w:sz w:val="24"/>
        </w:rPr>
        <w:t>(as</w:t>
      </w:r>
      <w:r>
        <w:rPr>
          <w:spacing w:val="31"/>
          <w:sz w:val="24"/>
        </w:rPr>
        <w:t xml:space="preserve"> </w:t>
      </w:r>
      <w:r>
        <w:rPr>
          <w:sz w:val="24"/>
        </w:rPr>
        <w:t>ex</w:t>
      </w:r>
      <w:r>
        <w:rPr>
          <w:spacing w:val="-57"/>
          <w:sz w:val="24"/>
        </w:rPr>
        <w:t xml:space="preserve"> </w:t>
      </w:r>
      <w:r>
        <w:rPr>
          <w:sz w:val="24"/>
        </w:rPr>
        <w:t>officio,</w:t>
      </w:r>
      <w:r>
        <w:rPr>
          <w:spacing w:val="-1"/>
          <w:sz w:val="24"/>
        </w:rPr>
        <w:t xml:space="preserve"> </w:t>
      </w:r>
      <w:r>
        <w:rPr>
          <w:sz w:val="24"/>
        </w:rPr>
        <w:t>non-voting</w:t>
      </w:r>
      <w:r>
        <w:rPr>
          <w:spacing w:val="-3"/>
          <w:sz w:val="24"/>
        </w:rPr>
        <w:t xml:space="preserve"> </w:t>
      </w:r>
      <w:r>
        <w:rPr>
          <w:sz w:val="24"/>
        </w:rPr>
        <w:t>members);</w:t>
      </w:r>
    </w:p>
    <w:p w14:paraId="1315C0E6" w14:textId="77777777" w:rsidR="003F7C48" w:rsidRDefault="0022031F">
      <w:pPr>
        <w:pStyle w:val="ListParagraph"/>
        <w:numPr>
          <w:ilvl w:val="1"/>
          <w:numId w:val="5"/>
        </w:numPr>
        <w:tabs>
          <w:tab w:val="left" w:pos="1181"/>
        </w:tabs>
        <w:spacing w:line="274" w:lineRule="exact"/>
        <w:ind w:hanging="361"/>
        <w:rPr>
          <w:sz w:val="24"/>
        </w:rPr>
      </w:pPr>
      <w:r>
        <w:rPr>
          <w:sz w:val="24"/>
        </w:rPr>
        <w:t>Elected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appointed</w:t>
      </w:r>
      <w:r>
        <w:rPr>
          <w:spacing w:val="-2"/>
          <w:sz w:val="24"/>
        </w:rPr>
        <w:t xml:space="preserve"> </w:t>
      </w:r>
      <w:r>
        <w:rPr>
          <w:sz w:val="24"/>
        </w:rPr>
        <w:t>county</w:t>
      </w:r>
      <w:r>
        <w:rPr>
          <w:spacing w:val="-9"/>
          <w:sz w:val="24"/>
        </w:rPr>
        <w:t xml:space="preserve"> </w:t>
      </w:r>
      <w:r>
        <w:rPr>
          <w:sz w:val="24"/>
        </w:rPr>
        <w:t>government</w:t>
      </w:r>
      <w:r>
        <w:rPr>
          <w:spacing w:val="-2"/>
          <w:sz w:val="24"/>
        </w:rPr>
        <w:t xml:space="preserve"> </w:t>
      </w:r>
      <w:r>
        <w:rPr>
          <w:sz w:val="24"/>
        </w:rPr>
        <w:t>officials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rural</w:t>
      </w:r>
      <w:r>
        <w:rPr>
          <w:spacing w:val="-1"/>
          <w:sz w:val="24"/>
        </w:rPr>
        <w:t xml:space="preserve"> </w:t>
      </w:r>
      <w:r>
        <w:rPr>
          <w:sz w:val="24"/>
        </w:rPr>
        <w:t>areas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State;</w:t>
      </w:r>
    </w:p>
    <w:p w14:paraId="4496057B" w14:textId="77777777" w:rsidR="003F7C48" w:rsidRDefault="0022031F">
      <w:pPr>
        <w:pStyle w:val="ListParagraph"/>
        <w:numPr>
          <w:ilvl w:val="1"/>
          <w:numId w:val="5"/>
        </w:numPr>
        <w:tabs>
          <w:tab w:val="left" w:pos="1181"/>
        </w:tabs>
        <w:spacing w:before="7"/>
        <w:ind w:hanging="361"/>
        <w:rPr>
          <w:sz w:val="24"/>
        </w:rPr>
      </w:pPr>
      <w:r>
        <w:rPr>
          <w:sz w:val="24"/>
        </w:rPr>
        <w:t>Elected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appointed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2"/>
          <w:sz w:val="24"/>
        </w:rPr>
        <w:t xml:space="preserve"> </w:t>
      </w:r>
      <w:r>
        <w:rPr>
          <w:sz w:val="24"/>
        </w:rPr>
        <w:t>government</w:t>
      </w:r>
      <w:r>
        <w:rPr>
          <w:spacing w:val="-2"/>
          <w:sz w:val="24"/>
        </w:rPr>
        <w:t xml:space="preserve"> </w:t>
      </w:r>
      <w:r>
        <w:rPr>
          <w:sz w:val="24"/>
        </w:rPr>
        <w:t>officials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rural</w:t>
      </w:r>
      <w:r>
        <w:rPr>
          <w:spacing w:val="-2"/>
          <w:sz w:val="24"/>
        </w:rPr>
        <w:t xml:space="preserve"> </w:t>
      </w:r>
      <w:r>
        <w:rPr>
          <w:sz w:val="24"/>
        </w:rPr>
        <w:t>areas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State;</w:t>
      </w:r>
    </w:p>
    <w:p w14:paraId="4A5D15ED" w14:textId="77777777" w:rsidR="003F7C48" w:rsidRDefault="0022031F">
      <w:pPr>
        <w:pStyle w:val="ListParagraph"/>
        <w:numPr>
          <w:ilvl w:val="1"/>
          <w:numId w:val="5"/>
        </w:numPr>
        <w:tabs>
          <w:tab w:val="left" w:pos="1181"/>
        </w:tabs>
        <w:spacing w:before="8"/>
        <w:ind w:hanging="361"/>
        <w:rPr>
          <w:sz w:val="24"/>
        </w:rPr>
      </w:pPr>
      <w:r>
        <w:rPr>
          <w:sz w:val="24"/>
        </w:rPr>
        <w:t>Representatives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agencies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rural</w:t>
      </w:r>
      <w:r>
        <w:rPr>
          <w:spacing w:val="-3"/>
          <w:sz w:val="24"/>
        </w:rPr>
        <w:t xml:space="preserve"> </w:t>
      </w:r>
      <w:r>
        <w:rPr>
          <w:sz w:val="24"/>
        </w:rPr>
        <w:t>areas;</w:t>
      </w:r>
    </w:p>
    <w:p w14:paraId="701F018E" w14:textId="77777777" w:rsidR="003F7C48" w:rsidRDefault="0022031F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spacing w:before="7" w:line="247" w:lineRule="auto"/>
        <w:ind w:right="118"/>
        <w:rPr>
          <w:sz w:val="24"/>
        </w:rPr>
      </w:pPr>
      <w:r>
        <w:rPr>
          <w:sz w:val="24"/>
        </w:rPr>
        <w:t>Representatives</w:t>
      </w:r>
      <w:r>
        <w:rPr>
          <w:spacing w:val="10"/>
          <w:sz w:val="24"/>
        </w:rPr>
        <w:t xml:space="preserve"> </w:t>
      </w:r>
      <w:r>
        <w:rPr>
          <w:sz w:val="24"/>
        </w:rPr>
        <w:t>from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private</w:t>
      </w:r>
      <w:r>
        <w:rPr>
          <w:spacing w:val="11"/>
          <w:sz w:val="24"/>
        </w:rPr>
        <w:t xml:space="preserve"> </w:t>
      </w:r>
      <w:r>
        <w:rPr>
          <w:sz w:val="24"/>
        </w:rPr>
        <w:t>sector</w:t>
      </w:r>
      <w:r>
        <w:rPr>
          <w:spacing w:val="10"/>
          <w:sz w:val="24"/>
        </w:rPr>
        <w:t xml:space="preserve"> </w:t>
      </w:r>
      <w:r>
        <w:rPr>
          <w:sz w:val="24"/>
        </w:rPr>
        <w:t>including</w:t>
      </w:r>
      <w:r>
        <w:rPr>
          <w:spacing w:val="7"/>
          <w:sz w:val="24"/>
        </w:rPr>
        <w:t xml:space="preserve"> </w:t>
      </w:r>
      <w:r>
        <w:rPr>
          <w:sz w:val="24"/>
        </w:rPr>
        <w:t>rural-based</w:t>
      </w:r>
      <w:r>
        <w:rPr>
          <w:spacing w:val="9"/>
          <w:sz w:val="24"/>
        </w:rPr>
        <w:t xml:space="preserve"> </w:t>
      </w:r>
      <w:r>
        <w:rPr>
          <w:sz w:val="24"/>
        </w:rPr>
        <w:t>for-profit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nonprofit</w:t>
      </w:r>
      <w:r>
        <w:rPr>
          <w:spacing w:val="-57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1"/>
          <w:sz w:val="24"/>
        </w:rPr>
        <w:t xml:space="preserve"> </w:t>
      </w:r>
      <w:r>
        <w:rPr>
          <w:sz w:val="24"/>
        </w:rPr>
        <w:t>and rural client groups; and</w:t>
      </w:r>
    </w:p>
    <w:p w14:paraId="708BAA55" w14:textId="77777777" w:rsidR="003F7C48" w:rsidRDefault="0022031F">
      <w:pPr>
        <w:pStyle w:val="ListParagraph"/>
        <w:numPr>
          <w:ilvl w:val="1"/>
          <w:numId w:val="5"/>
        </w:numPr>
        <w:tabs>
          <w:tab w:val="left" w:pos="1181"/>
        </w:tabs>
        <w:spacing w:line="274" w:lineRule="exact"/>
        <w:ind w:hanging="361"/>
        <w:rPr>
          <w:sz w:val="24"/>
        </w:rPr>
      </w:pPr>
      <w:r>
        <w:rPr>
          <w:sz w:val="24"/>
        </w:rPr>
        <w:t>Representatives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>regional</w:t>
      </w:r>
      <w:r>
        <w:rPr>
          <w:spacing w:val="-3"/>
          <w:sz w:val="24"/>
        </w:rPr>
        <w:t xml:space="preserve"> </w:t>
      </w:r>
      <w:r>
        <w:rPr>
          <w:sz w:val="24"/>
        </w:rPr>
        <w:t>councils:</w:t>
      </w:r>
    </w:p>
    <w:p w14:paraId="3912618F" w14:textId="77777777" w:rsidR="003F7C48" w:rsidRDefault="0022031F">
      <w:pPr>
        <w:pStyle w:val="ListParagraph"/>
        <w:numPr>
          <w:ilvl w:val="2"/>
          <w:numId w:val="5"/>
        </w:numPr>
        <w:tabs>
          <w:tab w:val="left" w:pos="1541"/>
        </w:tabs>
        <w:spacing w:before="7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Tri-County</w:t>
      </w:r>
      <w:r>
        <w:rPr>
          <w:spacing w:val="-8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Southern</w:t>
      </w:r>
      <w:r>
        <w:rPr>
          <w:spacing w:val="-3"/>
          <w:sz w:val="24"/>
        </w:rPr>
        <w:t xml:space="preserve"> </w:t>
      </w:r>
      <w:r>
        <w:rPr>
          <w:sz w:val="24"/>
        </w:rPr>
        <w:t>Maryland;</w:t>
      </w:r>
    </w:p>
    <w:p w14:paraId="11358D55" w14:textId="77777777" w:rsidR="003F7C48" w:rsidRDefault="0022031F">
      <w:pPr>
        <w:pStyle w:val="ListParagraph"/>
        <w:numPr>
          <w:ilvl w:val="2"/>
          <w:numId w:val="5"/>
        </w:numPr>
        <w:tabs>
          <w:tab w:val="left" w:pos="1541"/>
        </w:tabs>
        <w:spacing w:before="7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Tri-County</w:t>
      </w:r>
      <w:r>
        <w:rPr>
          <w:spacing w:val="-7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Western</w:t>
      </w:r>
      <w:r>
        <w:rPr>
          <w:spacing w:val="-2"/>
          <w:sz w:val="24"/>
        </w:rPr>
        <w:t xml:space="preserve"> </w:t>
      </w:r>
      <w:r>
        <w:rPr>
          <w:sz w:val="24"/>
        </w:rPr>
        <w:t>Maryland;</w:t>
      </w:r>
    </w:p>
    <w:p w14:paraId="4E7BBC50" w14:textId="77777777" w:rsidR="003F7C48" w:rsidRDefault="0022031F">
      <w:pPr>
        <w:pStyle w:val="ListParagraph"/>
        <w:numPr>
          <w:ilvl w:val="2"/>
          <w:numId w:val="5"/>
        </w:numPr>
        <w:tabs>
          <w:tab w:val="left" w:pos="1541"/>
        </w:tabs>
        <w:spacing w:before="8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Tri-County</w:t>
      </w:r>
      <w:r>
        <w:rPr>
          <w:spacing w:val="-9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Lower</w:t>
      </w:r>
      <w:r>
        <w:rPr>
          <w:spacing w:val="-3"/>
          <w:sz w:val="24"/>
        </w:rPr>
        <w:t xml:space="preserve"> </w:t>
      </w:r>
      <w:r>
        <w:rPr>
          <w:sz w:val="24"/>
        </w:rPr>
        <w:t>Eastern</w:t>
      </w:r>
      <w:r>
        <w:rPr>
          <w:spacing w:val="-2"/>
          <w:sz w:val="24"/>
        </w:rPr>
        <w:t xml:space="preserve"> </w:t>
      </w:r>
      <w:r>
        <w:rPr>
          <w:sz w:val="24"/>
        </w:rPr>
        <w:t>Shore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Maryland;</w:t>
      </w:r>
    </w:p>
    <w:p w14:paraId="7BF41902" w14:textId="77777777" w:rsidR="003F7C48" w:rsidRDefault="0022031F">
      <w:pPr>
        <w:pStyle w:val="ListParagraph"/>
        <w:numPr>
          <w:ilvl w:val="2"/>
          <w:numId w:val="5"/>
        </w:numPr>
        <w:tabs>
          <w:tab w:val="left" w:pos="1541"/>
        </w:tabs>
        <w:spacing w:before="7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Mid</w:t>
      </w:r>
      <w:r>
        <w:rPr>
          <w:spacing w:val="-1"/>
          <w:sz w:val="24"/>
        </w:rPr>
        <w:t xml:space="preserve"> </w:t>
      </w:r>
      <w:r>
        <w:rPr>
          <w:sz w:val="24"/>
        </w:rPr>
        <w:t>Shore</w:t>
      </w:r>
      <w:r>
        <w:rPr>
          <w:spacing w:val="-3"/>
          <w:sz w:val="24"/>
        </w:rPr>
        <w:t xml:space="preserve"> </w:t>
      </w:r>
      <w:r>
        <w:rPr>
          <w:sz w:val="24"/>
        </w:rPr>
        <w:t>Regional</w:t>
      </w:r>
      <w:r>
        <w:rPr>
          <w:spacing w:val="-1"/>
          <w:sz w:val="24"/>
        </w:rPr>
        <w:t xml:space="preserve"> </w:t>
      </w:r>
      <w:r>
        <w:rPr>
          <w:sz w:val="24"/>
        </w:rPr>
        <w:t>Council;</w:t>
      </w:r>
    </w:p>
    <w:p w14:paraId="5E705AA9" w14:textId="77777777" w:rsidR="003F7C48" w:rsidRDefault="0022031F">
      <w:pPr>
        <w:pStyle w:val="ListParagraph"/>
        <w:numPr>
          <w:ilvl w:val="2"/>
          <w:numId w:val="5"/>
        </w:numPr>
        <w:tabs>
          <w:tab w:val="left" w:pos="1541"/>
        </w:tabs>
        <w:spacing w:before="7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Upper</w:t>
      </w:r>
      <w:r>
        <w:rPr>
          <w:spacing w:val="-1"/>
          <w:sz w:val="24"/>
        </w:rPr>
        <w:t xml:space="preserve"> </w:t>
      </w:r>
      <w:r>
        <w:rPr>
          <w:sz w:val="24"/>
        </w:rPr>
        <w:t>Shore</w:t>
      </w:r>
      <w:r>
        <w:rPr>
          <w:spacing w:val="-3"/>
          <w:sz w:val="24"/>
        </w:rPr>
        <w:t xml:space="preserve"> </w:t>
      </w:r>
      <w:r>
        <w:rPr>
          <w:sz w:val="24"/>
        </w:rPr>
        <w:t>Regional</w:t>
      </w:r>
      <w:r>
        <w:rPr>
          <w:spacing w:val="-2"/>
          <w:sz w:val="24"/>
        </w:rPr>
        <w:t xml:space="preserve"> </w:t>
      </w:r>
      <w:r>
        <w:rPr>
          <w:sz w:val="24"/>
        </w:rPr>
        <w:t>Council; and</w:t>
      </w:r>
    </w:p>
    <w:p w14:paraId="1752E5D4" w14:textId="77777777" w:rsidR="003F7C48" w:rsidRDefault="003F7C48">
      <w:pPr>
        <w:pStyle w:val="BodyText"/>
        <w:spacing w:before="8"/>
        <w:rPr>
          <w:sz w:val="25"/>
        </w:rPr>
      </w:pPr>
    </w:p>
    <w:p w14:paraId="6247C716" w14:textId="77777777" w:rsidR="003F7C48" w:rsidRDefault="0022031F">
      <w:pPr>
        <w:pStyle w:val="BodyText"/>
        <w:spacing w:line="247" w:lineRule="auto"/>
        <w:ind w:left="100" w:right="118"/>
        <w:jc w:val="both"/>
      </w:pPr>
      <w:r>
        <w:t>Section 3.2</w:t>
      </w:r>
      <w:r>
        <w:rPr>
          <w:spacing w:val="1"/>
        </w:rPr>
        <w:t xml:space="preserve"> </w:t>
      </w:r>
      <w:r>
        <w:rPr>
          <w:b/>
        </w:rPr>
        <w:t xml:space="preserve">Membership Application – </w:t>
      </w:r>
      <w:r>
        <w:t>Any person meeting the criteria listed in Section 3.1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membership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established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Board.</w:t>
      </w:r>
    </w:p>
    <w:p w14:paraId="76AD855C" w14:textId="77777777" w:rsidR="003F7C48" w:rsidRDefault="003F7C48">
      <w:pPr>
        <w:pStyle w:val="BodyText"/>
        <w:spacing w:before="9"/>
      </w:pPr>
    </w:p>
    <w:p w14:paraId="79E2099D" w14:textId="77777777" w:rsidR="003F7C48" w:rsidRDefault="0022031F">
      <w:pPr>
        <w:pStyle w:val="BodyText"/>
        <w:spacing w:line="247" w:lineRule="auto"/>
        <w:ind w:left="100" w:right="117"/>
        <w:jc w:val="both"/>
      </w:pPr>
      <w:r>
        <w:t>Section 3.3</w:t>
      </w:r>
      <w:r>
        <w:rPr>
          <w:spacing w:val="1"/>
        </w:rPr>
        <w:t xml:space="preserve"> </w:t>
      </w:r>
      <w:r>
        <w:rPr>
          <w:b/>
        </w:rPr>
        <w:t xml:space="preserve">Other Membership Categories – </w:t>
      </w:r>
      <w:r>
        <w:t>The Council may authorize additional categories</w:t>
      </w:r>
      <w:r>
        <w:rPr>
          <w:spacing w:val="1"/>
        </w:rPr>
        <w:t xml:space="preserve"> </w:t>
      </w:r>
      <w:r>
        <w:t>of membership, including honorary membership, based on a process approved by the Executive</w:t>
      </w:r>
      <w:r>
        <w:rPr>
          <w:spacing w:val="1"/>
        </w:rPr>
        <w:t xml:space="preserve"> </w:t>
      </w:r>
      <w:r>
        <w:t>Board.</w:t>
      </w:r>
    </w:p>
    <w:p w14:paraId="6F97BB27" w14:textId="77777777" w:rsidR="003F7C48" w:rsidRDefault="003F7C48">
      <w:pPr>
        <w:pStyle w:val="BodyText"/>
        <w:spacing w:before="9"/>
      </w:pPr>
    </w:p>
    <w:p w14:paraId="2AF3AF65" w14:textId="77777777" w:rsidR="003F7C48" w:rsidRDefault="0022031F">
      <w:pPr>
        <w:ind w:right="16"/>
        <w:jc w:val="center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IV</w:t>
      </w:r>
    </w:p>
    <w:p w14:paraId="619C82A4" w14:textId="77777777" w:rsidR="003F7C48" w:rsidRDefault="0022031F">
      <w:pPr>
        <w:spacing w:before="8"/>
        <w:ind w:left="4090" w:right="4109"/>
        <w:jc w:val="center"/>
        <w:rPr>
          <w:b/>
          <w:sz w:val="24"/>
        </w:rPr>
      </w:pPr>
      <w:r>
        <w:rPr>
          <w:b/>
          <w:sz w:val="24"/>
        </w:rPr>
        <w:t>Officers</w:t>
      </w:r>
    </w:p>
    <w:p w14:paraId="4C4CBC52" w14:textId="77777777" w:rsidR="003F7C48" w:rsidRDefault="003F7C48">
      <w:pPr>
        <w:pStyle w:val="BodyText"/>
        <w:spacing w:before="2"/>
        <w:rPr>
          <w:b/>
          <w:sz w:val="25"/>
        </w:rPr>
      </w:pPr>
    </w:p>
    <w:p w14:paraId="36E18176" w14:textId="77777777" w:rsidR="003F7C48" w:rsidRDefault="0022031F">
      <w:pPr>
        <w:pStyle w:val="BodyText"/>
        <w:spacing w:before="1" w:line="247" w:lineRule="auto"/>
        <w:ind w:left="100" w:right="116"/>
        <w:jc w:val="both"/>
      </w:pPr>
      <w:r>
        <w:t xml:space="preserve">Section 4.1 </w:t>
      </w:r>
      <w:r>
        <w:rPr>
          <w:b/>
        </w:rPr>
        <w:t xml:space="preserve">Chairperson – </w:t>
      </w:r>
      <w:r>
        <w:t>The members of the Council shall annually elect one of the voting</w:t>
      </w:r>
      <w:r>
        <w:rPr>
          <w:spacing w:val="1"/>
        </w:rPr>
        <w:t xml:space="preserve"> </w:t>
      </w:r>
      <w:r>
        <w:t>members to serve as Council Chairperson.</w:t>
      </w:r>
      <w:r>
        <w:rPr>
          <w:spacing w:val="1"/>
        </w:rPr>
        <w:t xml:space="preserve"> </w:t>
      </w:r>
      <w:r>
        <w:t>In order to qualify for the position of Chairperson, a</w:t>
      </w:r>
      <w:r>
        <w:rPr>
          <w:spacing w:val="1"/>
        </w:rPr>
        <w:t xml:space="preserve"> </w:t>
      </w:r>
      <w:r>
        <w:t>member must have served for at least one year as a member of the Executive Board.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Chairperson of the Council shall preside at membership and Executive Board meetings, and shall</w:t>
      </w:r>
      <w:r>
        <w:rPr>
          <w:spacing w:val="-57"/>
        </w:rPr>
        <w:t xml:space="preserve"> </w:t>
      </w:r>
      <w:r>
        <w:t>assume other duties as may be directed by the membership or Executive Board. In addition, the</w:t>
      </w:r>
      <w:r>
        <w:rPr>
          <w:spacing w:val="1"/>
        </w:rPr>
        <w:t xml:space="preserve"> </w:t>
      </w:r>
      <w:r>
        <w:t>Chairperson, in consultation with the Executive Director, shall prepare the agendas for Council</w:t>
      </w:r>
      <w:r>
        <w:rPr>
          <w:spacing w:val="1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and Executive</w:t>
      </w:r>
      <w:r>
        <w:rPr>
          <w:spacing w:val="-1"/>
        </w:rPr>
        <w:t xml:space="preserve"> </w:t>
      </w:r>
      <w:r>
        <w:t>Board meetings.</w:t>
      </w:r>
    </w:p>
    <w:p w14:paraId="04306662" w14:textId="77777777" w:rsidR="003F7C48" w:rsidRDefault="003F7C48">
      <w:pPr>
        <w:spacing w:line="247" w:lineRule="auto"/>
        <w:jc w:val="both"/>
        <w:sectPr w:rsidR="003F7C48">
          <w:pgSz w:w="12240" w:h="15840"/>
          <w:pgMar w:top="1380" w:right="1320" w:bottom="1080" w:left="1340" w:header="0" w:footer="886" w:gutter="0"/>
          <w:cols w:space="720"/>
        </w:sectPr>
      </w:pPr>
    </w:p>
    <w:p w14:paraId="4FD48143" w14:textId="77777777" w:rsidR="003F7C48" w:rsidRDefault="003F7C48">
      <w:pPr>
        <w:pStyle w:val="BodyText"/>
        <w:spacing w:before="2"/>
        <w:rPr>
          <w:sz w:val="12"/>
        </w:rPr>
      </w:pPr>
    </w:p>
    <w:p w14:paraId="266FC201" w14:textId="77777777" w:rsidR="003F7C48" w:rsidRDefault="0022031F">
      <w:pPr>
        <w:pStyle w:val="BodyText"/>
        <w:spacing w:before="90" w:line="247" w:lineRule="auto"/>
        <w:ind w:left="100" w:right="117"/>
        <w:jc w:val="both"/>
      </w:pPr>
      <w:r>
        <w:t>Section 4.2</w:t>
      </w:r>
      <w:r>
        <w:rPr>
          <w:spacing w:val="61"/>
        </w:rPr>
        <w:t xml:space="preserve"> </w:t>
      </w:r>
      <w:r>
        <w:rPr>
          <w:b/>
        </w:rPr>
        <w:t xml:space="preserve">Additional Officers – </w:t>
      </w:r>
      <w:r>
        <w:t>In addition to the Chairperson, the officers of the Council</w:t>
      </w:r>
      <w:r>
        <w:rPr>
          <w:spacing w:val="1"/>
        </w:rPr>
        <w:t xml:space="preserve"> </w:t>
      </w:r>
      <w:r>
        <w:t>shall be a First Vice-chairperson, and a Second Vice-chairperson, who shall be annually elected</w:t>
      </w:r>
      <w:r>
        <w:rPr>
          <w:spacing w:val="1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 membership and assigned</w:t>
      </w:r>
      <w:r>
        <w:rPr>
          <w:spacing w:val="-1"/>
        </w:rPr>
        <w:t xml:space="preserve"> </w:t>
      </w:r>
      <w:r>
        <w:t>duties by</w:t>
      </w:r>
      <w:r>
        <w:rPr>
          <w:spacing w:val="-7"/>
        </w:rPr>
        <w:t xml:space="preserve"> </w:t>
      </w:r>
      <w:r>
        <w:t>the Executive</w:t>
      </w:r>
      <w:r>
        <w:rPr>
          <w:spacing w:val="-1"/>
        </w:rPr>
        <w:t xml:space="preserve"> </w:t>
      </w:r>
      <w:r>
        <w:t>Board.</w:t>
      </w:r>
    </w:p>
    <w:p w14:paraId="287271F6" w14:textId="77777777" w:rsidR="003F7C48" w:rsidRDefault="003F7C48">
      <w:pPr>
        <w:pStyle w:val="BodyText"/>
        <w:rPr>
          <w:sz w:val="26"/>
        </w:rPr>
      </w:pPr>
    </w:p>
    <w:p w14:paraId="498ABCCA" w14:textId="77777777" w:rsidR="003F7C48" w:rsidRDefault="003F7C48">
      <w:pPr>
        <w:pStyle w:val="BodyText"/>
        <w:spacing w:before="4"/>
        <w:rPr>
          <w:sz w:val="23"/>
        </w:rPr>
      </w:pPr>
    </w:p>
    <w:p w14:paraId="6A7963BA" w14:textId="77777777" w:rsidR="003F7C48" w:rsidRDefault="0022031F">
      <w:pPr>
        <w:ind w:right="18"/>
        <w:jc w:val="center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</w:t>
      </w:r>
    </w:p>
    <w:p w14:paraId="4DF3C850" w14:textId="77777777" w:rsidR="003F7C48" w:rsidRDefault="0022031F">
      <w:pPr>
        <w:spacing w:before="7"/>
        <w:ind w:right="17"/>
        <w:jc w:val="center"/>
        <w:rPr>
          <w:b/>
          <w:sz w:val="24"/>
        </w:rPr>
      </w:pPr>
      <w:r>
        <w:rPr>
          <w:b/>
          <w:sz w:val="24"/>
        </w:rPr>
        <w:t>Membership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Meetings</w:t>
      </w:r>
    </w:p>
    <w:p w14:paraId="1C587490" w14:textId="77777777" w:rsidR="003F7C48" w:rsidRDefault="003F7C48">
      <w:pPr>
        <w:pStyle w:val="BodyText"/>
        <w:spacing w:before="3"/>
        <w:rPr>
          <w:b/>
          <w:sz w:val="25"/>
        </w:rPr>
      </w:pPr>
    </w:p>
    <w:p w14:paraId="087C8771" w14:textId="77777777" w:rsidR="003F7C48" w:rsidRDefault="0022031F">
      <w:pPr>
        <w:pStyle w:val="BodyText"/>
        <w:spacing w:line="247" w:lineRule="auto"/>
        <w:ind w:left="100" w:right="117"/>
        <w:jc w:val="both"/>
      </w:pPr>
      <w:r>
        <w:t>Section 5.1</w:t>
      </w:r>
      <w:r>
        <w:rPr>
          <w:spacing w:val="1"/>
        </w:rPr>
        <w:t xml:space="preserve"> </w:t>
      </w:r>
      <w:r>
        <w:rPr>
          <w:b/>
        </w:rPr>
        <w:t xml:space="preserve">Meetings </w:t>
      </w:r>
      <w:r>
        <w:t>-- The general membership of the Council shall meet at a time and place</w:t>
      </w:r>
      <w:r>
        <w:rPr>
          <w:spacing w:val="1"/>
        </w:rPr>
        <w:t xml:space="preserve"> </w:t>
      </w:r>
      <w:r>
        <w:t>designated by the Chairperson or by a majority of the Executive Board. Adequate advance notice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membership meetings shall</w:t>
      </w:r>
      <w:r>
        <w:rPr>
          <w:spacing w:val="-1"/>
        </w:rPr>
        <w:t xml:space="preserve"> </w:t>
      </w:r>
      <w:r>
        <w:t>be given to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members.</w:t>
      </w:r>
    </w:p>
    <w:p w14:paraId="2C64A656" w14:textId="77777777" w:rsidR="003F7C48" w:rsidRDefault="003F7C48">
      <w:pPr>
        <w:pStyle w:val="BodyText"/>
        <w:spacing w:before="10"/>
      </w:pPr>
    </w:p>
    <w:p w14:paraId="2C4DF222" w14:textId="77777777" w:rsidR="003F7C48" w:rsidRDefault="0022031F">
      <w:pPr>
        <w:pStyle w:val="BodyText"/>
        <w:spacing w:line="247" w:lineRule="auto"/>
        <w:ind w:left="100" w:right="116"/>
        <w:jc w:val="both"/>
      </w:pPr>
      <w:r>
        <w:t>Section 5.2</w:t>
      </w:r>
      <w:r>
        <w:rPr>
          <w:spacing w:val="1"/>
        </w:rPr>
        <w:t xml:space="preserve"> </w:t>
      </w:r>
      <w:r>
        <w:rPr>
          <w:b/>
        </w:rPr>
        <w:t xml:space="preserve">Annual Meetings – </w:t>
      </w:r>
      <w:r>
        <w:t>The last scheduled membership meeting of the Council held in</w:t>
      </w:r>
      <w:r>
        <w:rPr>
          <w:spacing w:val="1"/>
        </w:rPr>
        <w:t xml:space="preserve"> </w:t>
      </w:r>
      <w:r>
        <w:t>each calendar year shall constitute the annual meeting of the Council. The officers and certain</w:t>
      </w:r>
      <w:r>
        <w:rPr>
          <w:spacing w:val="1"/>
        </w:rPr>
        <w:t xml:space="preserve"> </w:t>
      </w:r>
      <w:r>
        <w:t>voting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appropriate</w:t>
      </w:r>
      <w:r>
        <w:rPr>
          <w:spacing w:val="60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conducted</w:t>
      </w:r>
      <w:r>
        <w:rPr>
          <w:spacing w:val="-1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annual meeting.</w:t>
      </w:r>
    </w:p>
    <w:p w14:paraId="454EC15E" w14:textId="77777777" w:rsidR="003F7C48" w:rsidRDefault="003F7C48">
      <w:pPr>
        <w:pStyle w:val="BodyText"/>
        <w:spacing w:before="7"/>
      </w:pPr>
    </w:p>
    <w:p w14:paraId="795D03C5" w14:textId="77777777" w:rsidR="003F7C48" w:rsidRDefault="0022031F">
      <w:pPr>
        <w:pStyle w:val="BodyText"/>
        <w:spacing w:before="1" w:line="247" w:lineRule="auto"/>
        <w:ind w:left="100" w:right="119"/>
        <w:jc w:val="both"/>
      </w:pPr>
      <w:r>
        <w:t>Section 5.3</w:t>
      </w:r>
      <w:r>
        <w:rPr>
          <w:spacing w:val="1"/>
        </w:rPr>
        <w:t xml:space="preserve"> </w:t>
      </w:r>
      <w:r>
        <w:rPr>
          <w:b/>
        </w:rPr>
        <w:t xml:space="preserve">Quorum – </w:t>
      </w:r>
      <w:r>
        <w:t>Fifteen or more members present shall constitute a quorum for the</w:t>
      </w:r>
      <w:r>
        <w:rPr>
          <w:spacing w:val="1"/>
        </w:rPr>
        <w:t xml:space="preserve"> </w:t>
      </w:r>
      <w:r>
        <w:t>transaction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by the</w:t>
      </w:r>
      <w:r>
        <w:rPr>
          <w:spacing w:val="60"/>
        </w:rPr>
        <w:t xml:space="preserve"> </w:t>
      </w:r>
      <w:r>
        <w:t>Council. A simple majority of those present and voting shall</w:t>
      </w:r>
      <w:r>
        <w:rPr>
          <w:spacing w:val="1"/>
        </w:rPr>
        <w:t xml:space="preserve"> </w:t>
      </w:r>
      <w:r>
        <w:t>decide</w:t>
      </w:r>
      <w:r>
        <w:rPr>
          <w:spacing w:val="-1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questions put to a vote.</w:t>
      </w:r>
    </w:p>
    <w:p w14:paraId="0066877E" w14:textId="77777777" w:rsidR="003F7C48" w:rsidRDefault="003F7C48">
      <w:pPr>
        <w:pStyle w:val="BodyText"/>
        <w:spacing w:before="8"/>
      </w:pPr>
    </w:p>
    <w:p w14:paraId="7868A80A" w14:textId="77777777" w:rsidR="003F7C48" w:rsidRDefault="0022031F">
      <w:pPr>
        <w:spacing w:before="1"/>
        <w:ind w:right="16"/>
        <w:jc w:val="center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</w:t>
      </w:r>
    </w:p>
    <w:p w14:paraId="62037B79" w14:textId="77777777" w:rsidR="003F7C48" w:rsidRDefault="0022031F">
      <w:pPr>
        <w:spacing w:before="7"/>
        <w:ind w:left="178" w:right="78"/>
        <w:jc w:val="center"/>
        <w:rPr>
          <w:b/>
          <w:sz w:val="24"/>
        </w:rPr>
      </w:pPr>
      <w:r>
        <w:rPr>
          <w:b/>
          <w:sz w:val="24"/>
        </w:rPr>
        <w:t>Executive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Board</w:t>
      </w:r>
    </w:p>
    <w:p w14:paraId="3AA4B224" w14:textId="77777777" w:rsidR="003F7C48" w:rsidRDefault="003F7C48">
      <w:pPr>
        <w:pStyle w:val="BodyText"/>
        <w:spacing w:before="3"/>
        <w:rPr>
          <w:b/>
          <w:sz w:val="25"/>
        </w:rPr>
      </w:pPr>
    </w:p>
    <w:p w14:paraId="5B52D91B" w14:textId="77777777" w:rsidR="003F7C48" w:rsidRDefault="0022031F">
      <w:pPr>
        <w:ind w:left="100"/>
        <w:jc w:val="both"/>
        <w:rPr>
          <w:b/>
          <w:sz w:val="24"/>
        </w:rPr>
      </w:pP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6.1</w:t>
      </w:r>
      <w:r>
        <w:rPr>
          <w:spacing w:val="54"/>
          <w:sz w:val="24"/>
        </w:rPr>
        <w:t xml:space="preserve"> </w:t>
      </w:r>
      <w:r>
        <w:rPr>
          <w:b/>
          <w:sz w:val="24"/>
        </w:rPr>
        <w:t>Classes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membership;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members</w:t>
      </w:r>
    </w:p>
    <w:p w14:paraId="145FCC55" w14:textId="77777777" w:rsidR="003F7C48" w:rsidRDefault="003F7C48">
      <w:pPr>
        <w:pStyle w:val="BodyText"/>
        <w:spacing w:before="10"/>
        <w:rPr>
          <w:b/>
          <w:sz w:val="20"/>
        </w:rPr>
      </w:pPr>
    </w:p>
    <w:p w14:paraId="3A2EA575" w14:textId="77777777" w:rsidR="003F7C48" w:rsidRDefault="0022031F">
      <w:pPr>
        <w:pStyle w:val="ListParagraph"/>
        <w:numPr>
          <w:ilvl w:val="0"/>
          <w:numId w:val="4"/>
        </w:numPr>
        <w:tabs>
          <w:tab w:val="left" w:pos="1181"/>
        </w:tabs>
        <w:spacing w:line="247" w:lineRule="auto"/>
        <w:ind w:right="115"/>
        <w:jc w:val="both"/>
        <w:rPr>
          <w:sz w:val="24"/>
        </w:rPr>
      </w:pPr>
      <w:r>
        <w:rPr>
          <w:b/>
          <w:sz w:val="24"/>
        </w:rPr>
        <w:t xml:space="preserve">Elected Members </w:t>
      </w:r>
      <w:r>
        <w:rPr>
          <w:sz w:val="24"/>
        </w:rPr>
        <w:t>– The general membership of the Council shall elect ten voting</w:t>
      </w:r>
      <w:r>
        <w:rPr>
          <w:spacing w:val="1"/>
          <w:sz w:val="24"/>
        </w:rPr>
        <w:t xml:space="preserve"> </w:t>
      </w:r>
      <w:r>
        <w:rPr>
          <w:sz w:val="24"/>
        </w:rPr>
        <w:t>members of the Executive Board for a one-year term at the annual meeting to serve in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representative capacities:</w:t>
      </w:r>
    </w:p>
    <w:p w14:paraId="2A8E4568" w14:textId="77777777" w:rsidR="003F7C48" w:rsidRDefault="003F7C48">
      <w:pPr>
        <w:pStyle w:val="BodyText"/>
        <w:spacing w:before="4"/>
      </w:pPr>
    </w:p>
    <w:p w14:paraId="2F0980B2" w14:textId="77777777" w:rsidR="003F7C48" w:rsidRDefault="0022031F">
      <w:pPr>
        <w:pStyle w:val="ListParagraph"/>
        <w:numPr>
          <w:ilvl w:val="1"/>
          <w:numId w:val="4"/>
        </w:numPr>
        <w:tabs>
          <w:tab w:val="left" w:pos="1541"/>
        </w:tabs>
        <w:spacing w:line="247" w:lineRule="auto"/>
        <w:ind w:right="120"/>
        <w:rPr>
          <w:sz w:val="24"/>
        </w:rPr>
      </w:pPr>
      <w:r>
        <w:rPr>
          <w:sz w:val="24"/>
        </w:rPr>
        <w:t>One representative from among the private sector nonprofit organization members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Council;</w:t>
      </w:r>
    </w:p>
    <w:p w14:paraId="1A9B054F" w14:textId="77777777" w:rsidR="003F7C48" w:rsidRDefault="0022031F">
      <w:pPr>
        <w:pStyle w:val="ListParagraph"/>
        <w:numPr>
          <w:ilvl w:val="1"/>
          <w:numId w:val="4"/>
        </w:numPr>
        <w:tabs>
          <w:tab w:val="left" w:pos="1541"/>
          <w:tab w:val="left" w:pos="2259"/>
        </w:tabs>
        <w:spacing w:line="247" w:lineRule="auto"/>
        <w:ind w:right="117"/>
        <w:rPr>
          <w:sz w:val="24"/>
        </w:rPr>
      </w:pPr>
      <w:r>
        <w:rPr>
          <w:sz w:val="24"/>
        </w:rPr>
        <w:t>One</w:t>
      </w:r>
      <w:r>
        <w:rPr>
          <w:sz w:val="24"/>
        </w:rPr>
        <w:tab/>
        <w:t>representative</w:t>
      </w:r>
      <w:r>
        <w:rPr>
          <w:spacing w:val="38"/>
          <w:sz w:val="24"/>
        </w:rPr>
        <w:t xml:space="preserve"> </w:t>
      </w:r>
      <w:r>
        <w:rPr>
          <w:sz w:val="24"/>
        </w:rPr>
        <w:t>from</w:t>
      </w:r>
      <w:r>
        <w:rPr>
          <w:spacing w:val="39"/>
          <w:sz w:val="24"/>
        </w:rPr>
        <w:t xml:space="preserve"> </w:t>
      </w:r>
      <w:r>
        <w:rPr>
          <w:sz w:val="24"/>
        </w:rPr>
        <w:t>among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private</w:t>
      </w:r>
      <w:r>
        <w:rPr>
          <w:spacing w:val="37"/>
          <w:sz w:val="24"/>
        </w:rPr>
        <w:t xml:space="preserve"> </w:t>
      </w:r>
      <w:r>
        <w:rPr>
          <w:sz w:val="24"/>
        </w:rPr>
        <w:t>sector</w:t>
      </w:r>
      <w:r>
        <w:rPr>
          <w:spacing w:val="38"/>
          <w:sz w:val="24"/>
        </w:rPr>
        <w:t xml:space="preserve"> </w:t>
      </w:r>
      <w:r>
        <w:rPr>
          <w:sz w:val="24"/>
        </w:rPr>
        <w:t>for-profit</w:t>
      </w:r>
      <w:r>
        <w:rPr>
          <w:spacing w:val="39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57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Council;</w:t>
      </w:r>
    </w:p>
    <w:p w14:paraId="4827569B" w14:textId="77777777" w:rsidR="003F7C48" w:rsidRDefault="0022031F">
      <w:pPr>
        <w:pStyle w:val="ListParagraph"/>
        <w:numPr>
          <w:ilvl w:val="1"/>
          <w:numId w:val="4"/>
        </w:numPr>
        <w:tabs>
          <w:tab w:val="left" w:pos="1541"/>
        </w:tabs>
        <w:spacing w:line="274" w:lineRule="exact"/>
        <w:ind w:hanging="361"/>
        <w:rPr>
          <w:sz w:val="24"/>
        </w:rPr>
      </w:pP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District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(Garrett,</w:t>
      </w:r>
      <w:r>
        <w:rPr>
          <w:spacing w:val="-2"/>
          <w:sz w:val="24"/>
        </w:rPr>
        <w:t xml:space="preserve"> </w:t>
      </w:r>
      <w:r>
        <w:rPr>
          <w:sz w:val="24"/>
        </w:rPr>
        <w:t>Allegany</w:t>
      </w:r>
      <w:r>
        <w:rPr>
          <w:spacing w:val="-10"/>
          <w:sz w:val="24"/>
        </w:rPr>
        <w:t xml:space="preserve"> </w:t>
      </w:r>
      <w:r>
        <w:rPr>
          <w:sz w:val="24"/>
        </w:rPr>
        <w:t>and Washington</w:t>
      </w:r>
      <w:r>
        <w:rPr>
          <w:spacing w:val="-2"/>
          <w:sz w:val="24"/>
        </w:rPr>
        <w:t xml:space="preserve"> </w:t>
      </w:r>
      <w:r>
        <w:rPr>
          <w:sz w:val="24"/>
        </w:rPr>
        <w:t>Counties);</w:t>
      </w:r>
    </w:p>
    <w:p w14:paraId="283246E9" w14:textId="77777777" w:rsidR="003F7C48" w:rsidRDefault="0022031F">
      <w:pPr>
        <w:pStyle w:val="ListParagraph"/>
        <w:numPr>
          <w:ilvl w:val="1"/>
          <w:numId w:val="4"/>
        </w:numPr>
        <w:tabs>
          <w:tab w:val="left" w:pos="1541"/>
        </w:tabs>
        <w:spacing w:before="5"/>
        <w:ind w:hanging="361"/>
        <w:rPr>
          <w:sz w:val="24"/>
        </w:rPr>
      </w:pP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District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(Frederick,</w:t>
      </w:r>
      <w:r>
        <w:rPr>
          <w:spacing w:val="-3"/>
          <w:sz w:val="24"/>
        </w:rPr>
        <w:t xml:space="preserve"> </w:t>
      </w:r>
      <w:r>
        <w:rPr>
          <w:sz w:val="24"/>
        </w:rPr>
        <w:t>Carroll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Harford</w:t>
      </w:r>
      <w:r>
        <w:rPr>
          <w:spacing w:val="-3"/>
          <w:sz w:val="24"/>
        </w:rPr>
        <w:t xml:space="preserve"> </w:t>
      </w:r>
      <w:r>
        <w:rPr>
          <w:sz w:val="24"/>
        </w:rPr>
        <w:t>Counties);</w:t>
      </w:r>
    </w:p>
    <w:p w14:paraId="2BD720E1" w14:textId="77777777" w:rsidR="003F7C48" w:rsidRDefault="0022031F">
      <w:pPr>
        <w:pStyle w:val="ListParagraph"/>
        <w:numPr>
          <w:ilvl w:val="1"/>
          <w:numId w:val="4"/>
        </w:numPr>
        <w:tabs>
          <w:tab w:val="left" w:pos="1541"/>
        </w:tabs>
        <w:spacing w:before="8"/>
        <w:ind w:hanging="361"/>
        <w:rPr>
          <w:sz w:val="24"/>
        </w:rPr>
      </w:pP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District</w:t>
      </w:r>
      <w:r>
        <w:rPr>
          <w:spacing w:val="-3"/>
          <w:sz w:val="24"/>
        </w:rPr>
        <w:t xml:space="preserve"> </w:t>
      </w:r>
      <w:r>
        <w:rPr>
          <w:sz w:val="24"/>
        </w:rPr>
        <w:t>Three</w:t>
      </w:r>
      <w:r>
        <w:rPr>
          <w:spacing w:val="-4"/>
          <w:sz w:val="24"/>
        </w:rPr>
        <w:t xml:space="preserve"> </w:t>
      </w:r>
      <w:r>
        <w:rPr>
          <w:sz w:val="24"/>
        </w:rPr>
        <w:t>(Charles,</w:t>
      </w:r>
      <w:r>
        <w:rPr>
          <w:spacing w:val="-2"/>
          <w:sz w:val="24"/>
        </w:rPr>
        <w:t xml:space="preserve"> </w:t>
      </w:r>
      <w:r>
        <w:rPr>
          <w:sz w:val="24"/>
        </w:rPr>
        <w:t>Calvert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St.</w:t>
      </w:r>
      <w:r>
        <w:rPr>
          <w:spacing w:val="-3"/>
          <w:sz w:val="24"/>
        </w:rPr>
        <w:t xml:space="preserve"> </w:t>
      </w:r>
      <w:r>
        <w:rPr>
          <w:sz w:val="24"/>
        </w:rPr>
        <w:t>Mary's</w:t>
      </w:r>
      <w:r>
        <w:rPr>
          <w:spacing w:val="-2"/>
          <w:sz w:val="24"/>
        </w:rPr>
        <w:t xml:space="preserve"> </w:t>
      </w:r>
      <w:r>
        <w:rPr>
          <w:sz w:val="24"/>
        </w:rPr>
        <w:t>Counties);</w:t>
      </w:r>
    </w:p>
    <w:p w14:paraId="77150F1B" w14:textId="77777777" w:rsidR="003F7C48" w:rsidRDefault="0022031F">
      <w:pPr>
        <w:pStyle w:val="ListParagraph"/>
        <w:numPr>
          <w:ilvl w:val="1"/>
          <w:numId w:val="4"/>
        </w:numPr>
        <w:tabs>
          <w:tab w:val="left" w:pos="1541"/>
        </w:tabs>
        <w:spacing w:before="7"/>
        <w:ind w:hanging="361"/>
        <w:rPr>
          <w:sz w:val="24"/>
        </w:rPr>
      </w:pP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District</w:t>
      </w:r>
      <w:r>
        <w:rPr>
          <w:spacing w:val="-2"/>
          <w:sz w:val="24"/>
        </w:rPr>
        <w:t xml:space="preserve"> </w:t>
      </w:r>
      <w:r>
        <w:rPr>
          <w:sz w:val="24"/>
        </w:rPr>
        <w:t>Four</w:t>
      </w:r>
      <w:r>
        <w:rPr>
          <w:spacing w:val="-2"/>
          <w:sz w:val="24"/>
        </w:rPr>
        <w:t xml:space="preserve"> </w:t>
      </w:r>
      <w:r>
        <w:rPr>
          <w:sz w:val="24"/>
        </w:rPr>
        <w:t>(Cecil,</w:t>
      </w:r>
      <w:r>
        <w:rPr>
          <w:spacing w:val="-2"/>
          <w:sz w:val="24"/>
        </w:rPr>
        <w:t xml:space="preserve"> </w:t>
      </w:r>
      <w:r>
        <w:rPr>
          <w:sz w:val="24"/>
        </w:rPr>
        <w:t>Kent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Queen</w:t>
      </w:r>
      <w:r>
        <w:rPr>
          <w:spacing w:val="-2"/>
          <w:sz w:val="24"/>
        </w:rPr>
        <w:t xml:space="preserve"> </w:t>
      </w:r>
      <w:r>
        <w:rPr>
          <w:sz w:val="24"/>
        </w:rPr>
        <w:t>Anne's</w:t>
      </w:r>
      <w:r>
        <w:rPr>
          <w:spacing w:val="1"/>
          <w:sz w:val="24"/>
        </w:rPr>
        <w:t xml:space="preserve"> </w:t>
      </w:r>
      <w:r>
        <w:rPr>
          <w:sz w:val="24"/>
        </w:rPr>
        <w:t>Counties);</w:t>
      </w:r>
    </w:p>
    <w:p w14:paraId="7DF187ED" w14:textId="77777777" w:rsidR="003F7C48" w:rsidRDefault="0022031F">
      <w:pPr>
        <w:pStyle w:val="ListParagraph"/>
        <w:numPr>
          <w:ilvl w:val="1"/>
          <w:numId w:val="4"/>
        </w:numPr>
        <w:tabs>
          <w:tab w:val="left" w:pos="1541"/>
        </w:tabs>
        <w:spacing w:before="8"/>
        <w:ind w:hanging="361"/>
        <w:rPr>
          <w:sz w:val="24"/>
        </w:rPr>
      </w:pP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District</w:t>
      </w:r>
      <w:r>
        <w:rPr>
          <w:spacing w:val="-2"/>
          <w:sz w:val="24"/>
        </w:rPr>
        <w:t xml:space="preserve"> </w:t>
      </w:r>
      <w:r>
        <w:rPr>
          <w:sz w:val="24"/>
        </w:rPr>
        <w:t>Five</w:t>
      </w:r>
      <w:r>
        <w:rPr>
          <w:spacing w:val="-2"/>
          <w:sz w:val="24"/>
        </w:rPr>
        <w:t xml:space="preserve"> </w:t>
      </w:r>
      <w:r>
        <w:rPr>
          <w:sz w:val="24"/>
        </w:rPr>
        <w:t>(Caroline,</w:t>
      </w:r>
      <w:r>
        <w:rPr>
          <w:spacing w:val="-2"/>
          <w:sz w:val="24"/>
        </w:rPr>
        <w:t xml:space="preserve"> </w:t>
      </w:r>
      <w:r>
        <w:rPr>
          <w:sz w:val="24"/>
        </w:rPr>
        <w:t>Dorchester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Talbot</w:t>
      </w:r>
      <w:r>
        <w:rPr>
          <w:spacing w:val="-2"/>
          <w:sz w:val="24"/>
        </w:rPr>
        <w:t xml:space="preserve"> </w:t>
      </w:r>
      <w:r>
        <w:rPr>
          <w:sz w:val="24"/>
        </w:rPr>
        <w:t>Counties);</w:t>
      </w:r>
    </w:p>
    <w:p w14:paraId="35F87886" w14:textId="77777777" w:rsidR="003F7C48" w:rsidRDefault="0022031F">
      <w:pPr>
        <w:pStyle w:val="ListParagraph"/>
        <w:numPr>
          <w:ilvl w:val="1"/>
          <w:numId w:val="4"/>
        </w:numPr>
        <w:tabs>
          <w:tab w:val="left" w:pos="1541"/>
        </w:tabs>
        <w:spacing w:before="7" w:line="247" w:lineRule="auto"/>
        <w:ind w:right="122"/>
        <w:rPr>
          <w:sz w:val="24"/>
        </w:rPr>
      </w:pP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District</w:t>
      </w:r>
      <w:r>
        <w:rPr>
          <w:spacing w:val="1"/>
          <w:sz w:val="24"/>
        </w:rPr>
        <w:t xml:space="preserve"> </w:t>
      </w:r>
      <w:r>
        <w:rPr>
          <w:sz w:val="24"/>
        </w:rPr>
        <w:t>Six</w:t>
      </w:r>
      <w:r>
        <w:rPr>
          <w:spacing w:val="1"/>
          <w:sz w:val="24"/>
        </w:rPr>
        <w:t xml:space="preserve"> </w:t>
      </w:r>
      <w:r>
        <w:rPr>
          <w:sz w:val="24"/>
        </w:rPr>
        <w:t>(Wicomico,</w:t>
      </w:r>
      <w:r>
        <w:rPr>
          <w:spacing w:val="1"/>
          <w:sz w:val="24"/>
        </w:rPr>
        <w:t xml:space="preserve"> </w:t>
      </w:r>
      <w:r>
        <w:rPr>
          <w:sz w:val="24"/>
        </w:rPr>
        <w:t>Worchester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Somerset</w:t>
      </w:r>
      <w:r>
        <w:rPr>
          <w:spacing w:val="-57"/>
          <w:sz w:val="24"/>
        </w:rPr>
        <w:t xml:space="preserve"> </w:t>
      </w:r>
      <w:r>
        <w:rPr>
          <w:sz w:val="24"/>
        </w:rPr>
        <w:t>Counties);</w:t>
      </w:r>
    </w:p>
    <w:p w14:paraId="1834760A" w14:textId="77777777" w:rsidR="003F7C48" w:rsidRDefault="0022031F">
      <w:pPr>
        <w:pStyle w:val="ListParagraph"/>
        <w:numPr>
          <w:ilvl w:val="1"/>
          <w:numId w:val="4"/>
        </w:numPr>
        <w:tabs>
          <w:tab w:val="left" w:pos="1541"/>
        </w:tabs>
        <w:spacing w:line="247" w:lineRule="auto"/>
        <w:ind w:right="121"/>
        <w:rPr>
          <w:sz w:val="24"/>
        </w:rPr>
      </w:pPr>
      <w:r>
        <w:rPr>
          <w:sz w:val="24"/>
        </w:rPr>
        <w:t>One</w:t>
      </w:r>
      <w:r>
        <w:rPr>
          <w:spacing w:val="58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59"/>
          <w:sz w:val="24"/>
        </w:rPr>
        <w:t xml:space="preserve"> </w:t>
      </w:r>
      <w:r>
        <w:rPr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sz w:val="24"/>
        </w:rPr>
        <w:t>District</w:t>
      </w:r>
      <w:r>
        <w:rPr>
          <w:spacing w:val="1"/>
          <w:sz w:val="24"/>
        </w:rPr>
        <w:t xml:space="preserve"> </w:t>
      </w:r>
      <w:r>
        <w:rPr>
          <w:sz w:val="24"/>
        </w:rPr>
        <w:t>Seven</w:t>
      </w:r>
      <w:r>
        <w:rPr>
          <w:spacing w:val="1"/>
          <w:sz w:val="24"/>
        </w:rPr>
        <w:t xml:space="preserve"> </w:t>
      </w:r>
      <w:r>
        <w:rPr>
          <w:sz w:val="24"/>
        </w:rPr>
        <w:t>(from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rural</w:t>
      </w:r>
      <w:r>
        <w:rPr>
          <w:spacing w:val="58"/>
          <w:sz w:val="24"/>
        </w:rPr>
        <w:t xml:space="preserve"> </w:t>
      </w:r>
      <w:r>
        <w:rPr>
          <w:sz w:val="24"/>
        </w:rPr>
        <w:t>areas</w:t>
      </w:r>
      <w:r>
        <w:rPr>
          <w:spacing w:val="58"/>
          <w:sz w:val="24"/>
        </w:rPr>
        <w:t xml:space="preserve"> </w:t>
      </w:r>
      <w:r>
        <w:rPr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z w:val="24"/>
        </w:rPr>
        <w:t>Anne</w:t>
      </w:r>
      <w:r>
        <w:rPr>
          <w:spacing w:val="56"/>
          <w:sz w:val="24"/>
        </w:rPr>
        <w:t xml:space="preserve"> </w:t>
      </w:r>
      <w:r>
        <w:rPr>
          <w:sz w:val="24"/>
        </w:rPr>
        <w:t>Arundel,</w:t>
      </w:r>
      <w:r>
        <w:rPr>
          <w:spacing w:val="-57"/>
          <w:sz w:val="24"/>
        </w:rPr>
        <w:t xml:space="preserve"> </w:t>
      </w:r>
      <w:r>
        <w:rPr>
          <w:sz w:val="24"/>
        </w:rPr>
        <w:t>Baltimore,</w:t>
      </w:r>
      <w:r>
        <w:rPr>
          <w:spacing w:val="-1"/>
          <w:sz w:val="24"/>
        </w:rPr>
        <w:t xml:space="preserve"> </w:t>
      </w:r>
      <w:r>
        <w:rPr>
          <w:sz w:val="24"/>
        </w:rPr>
        <w:t>Howard,</w:t>
      </w:r>
      <w:r>
        <w:rPr>
          <w:spacing w:val="-1"/>
          <w:sz w:val="24"/>
        </w:rPr>
        <w:t xml:space="preserve"> </w:t>
      </w:r>
      <w:r>
        <w:rPr>
          <w:sz w:val="24"/>
        </w:rPr>
        <w:t>Montgomery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Prince</w:t>
      </w:r>
      <w:r>
        <w:rPr>
          <w:spacing w:val="-2"/>
          <w:sz w:val="24"/>
        </w:rPr>
        <w:t xml:space="preserve"> </w:t>
      </w:r>
      <w:r>
        <w:rPr>
          <w:sz w:val="24"/>
        </w:rPr>
        <w:t>George's</w:t>
      </w:r>
      <w:r>
        <w:rPr>
          <w:spacing w:val="-1"/>
          <w:sz w:val="24"/>
        </w:rPr>
        <w:t xml:space="preserve"> </w:t>
      </w:r>
      <w:r>
        <w:rPr>
          <w:sz w:val="24"/>
        </w:rPr>
        <w:t>Counties);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2FA10A71" w14:textId="77777777" w:rsidR="003F7C48" w:rsidRDefault="0022031F">
      <w:pPr>
        <w:pStyle w:val="ListParagraph"/>
        <w:numPr>
          <w:ilvl w:val="1"/>
          <w:numId w:val="4"/>
        </w:numPr>
        <w:tabs>
          <w:tab w:val="left" w:pos="1541"/>
        </w:tabs>
        <w:spacing w:line="274" w:lineRule="exact"/>
        <w:ind w:hanging="361"/>
        <w:rPr>
          <w:sz w:val="24"/>
        </w:rPr>
      </w:pP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at-large.</w:t>
      </w:r>
    </w:p>
    <w:p w14:paraId="501A5C5A" w14:textId="77777777" w:rsidR="003F7C48" w:rsidRDefault="003F7C48">
      <w:pPr>
        <w:spacing w:line="274" w:lineRule="exact"/>
        <w:rPr>
          <w:sz w:val="24"/>
        </w:rPr>
        <w:sectPr w:rsidR="003F7C48">
          <w:pgSz w:w="12240" w:h="15840"/>
          <w:pgMar w:top="1500" w:right="1320" w:bottom="1080" w:left="1340" w:header="0" w:footer="886" w:gutter="0"/>
          <w:cols w:space="720"/>
        </w:sectPr>
      </w:pPr>
    </w:p>
    <w:p w14:paraId="1E55D797" w14:textId="77777777" w:rsidR="003F7C48" w:rsidRDefault="0022031F">
      <w:pPr>
        <w:pStyle w:val="BodyText"/>
        <w:spacing w:before="66" w:line="247" w:lineRule="auto"/>
        <w:ind w:left="100" w:right="115"/>
        <w:jc w:val="both"/>
      </w:pPr>
      <w:r>
        <w:lastRenderedPageBreak/>
        <w:t xml:space="preserve">Caucuses </w:t>
      </w:r>
      <w:r>
        <w:rPr>
          <w:b/>
        </w:rPr>
        <w:t xml:space="preserve">– </w:t>
      </w:r>
      <w:r>
        <w:t>Council members residing in the respective districts as defined in Section 6.1 may</w:t>
      </w:r>
      <w:r>
        <w:rPr>
          <w:spacing w:val="1"/>
        </w:rPr>
        <w:t xml:space="preserve"> </w:t>
      </w:r>
      <w:r>
        <w:t>meet informally to nominate persons to serve as district representatives. Similarly, members of</w:t>
      </w:r>
      <w:r>
        <w:rPr>
          <w:spacing w:val="1"/>
        </w:rPr>
        <w:t xml:space="preserve"> </w:t>
      </w:r>
      <w:r>
        <w:t>for-profit or nonprofit organizations may meet informally to nominate persons to represent for-</w:t>
      </w:r>
      <w:r>
        <w:rPr>
          <w:spacing w:val="1"/>
        </w:rPr>
        <w:t xml:space="preserve"> </w:t>
      </w:r>
      <w:r>
        <w:t>profit or nonprofit organizations on the Executive Board. Caucus nominations are advisory and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 bind the Council membership.</w:t>
      </w:r>
    </w:p>
    <w:p w14:paraId="5E3C8F19" w14:textId="77777777" w:rsidR="003F7C48" w:rsidRDefault="003F7C48">
      <w:pPr>
        <w:pStyle w:val="BodyText"/>
        <w:spacing w:before="7"/>
      </w:pPr>
    </w:p>
    <w:p w14:paraId="544AAAB7" w14:textId="0450F78D" w:rsidR="003F7C48" w:rsidRDefault="0022031F">
      <w:pPr>
        <w:pStyle w:val="ListParagraph"/>
        <w:numPr>
          <w:ilvl w:val="0"/>
          <w:numId w:val="4"/>
        </w:numPr>
        <w:tabs>
          <w:tab w:val="left" w:pos="1181"/>
        </w:tabs>
        <w:spacing w:line="247" w:lineRule="auto"/>
        <w:ind w:right="115"/>
        <w:jc w:val="both"/>
        <w:rPr>
          <w:sz w:val="24"/>
        </w:rPr>
      </w:pPr>
      <w:r>
        <w:rPr>
          <w:b/>
          <w:sz w:val="24"/>
        </w:rPr>
        <w:t>Designated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Local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Government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Associations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-57"/>
          <w:sz w:val="24"/>
        </w:rPr>
        <w:t xml:space="preserve"> </w:t>
      </w:r>
      <w:r>
        <w:rPr>
          <w:sz w:val="24"/>
        </w:rPr>
        <w:t>associations may designate two individuals each from rural areas to serve a two-year</w:t>
      </w:r>
      <w:r>
        <w:rPr>
          <w:spacing w:val="1"/>
          <w:sz w:val="24"/>
        </w:rPr>
        <w:t xml:space="preserve"> </w:t>
      </w:r>
      <w:r>
        <w:rPr>
          <w:sz w:val="24"/>
        </w:rPr>
        <w:t>term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Executive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voting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beginning</w:t>
      </w:r>
      <w:r>
        <w:rPr>
          <w:spacing w:val="1"/>
          <w:sz w:val="24"/>
        </w:rPr>
        <w:t xml:space="preserve"> </w:t>
      </w:r>
      <w:r>
        <w:rPr>
          <w:sz w:val="24"/>
        </w:rPr>
        <w:t>January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odd-numbered</w:t>
      </w:r>
      <w:r>
        <w:rPr>
          <w:spacing w:val="-1"/>
          <w:sz w:val="24"/>
        </w:rPr>
        <w:t xml:space="preserve"> </w:t>
      </w:r>
      <w:r>
        <w:rPr>
          <w:sz w:val="24"/>
        </w:rPr>
        <w:t>years:</w:t>
      </w:r>
    </w:p>
    <w:p w14:paraId="4F841941" w14:textId="77777777" w:rsidR="003F7C48" w:rsidRDefault="003F7C48">
      <w:pPr>
        <w:pStyle w:val="BodyText"/>
        <w:spacing w:before="3"/>
      </w:pPr>
    </w:p>
    <w:p w14:paraId="19C9A63C" w14:textId="77777777" w:rsidR="003F7C48" w:rsidRDefault="0022031F">
      <w:pPr>
        <w:pStyle w:val="ListParagraph"/>
        <w:numPr>
          <w:ilvl w:val="1"/>
          <w:numId w:val="4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Maryland</w:t>
      </w:r>
      <w:r>
        <w:rPr>
          <w:spacing w:val="-4"/>
          <w:sz w:val="24"/>
        </w:rPr>
        <w:t xml:space="preserve"> </w:t>
      </w:r>
      <w:r>
        <w:rPr>
          <w:sz w:val="24"/>
        </w:rPr>
        <w:t>Municipal</w:t>
      </w:r>
      <w:r>
        <w:rPr>
          <w:spacing w:val="-5"/>
          <w:sz w:val="24"/>
        </w:rPr>
        <w:t xml:space="preserve"> </w:t>
      </w:r>
      <w:r>
        <w:rPr>
          <w:sz w:val="24"/>
        </w:rPr>
        <w:t>League;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67FB1A8B" w14:textId="77777777" w:rsidR="003F7C48" w:rsidRDefault="0022031F">
      <w:pPr>
        <w:pStyle w:val="ListParagraph"/>
        <w:numPr>
          <w:ilvl w:val="1"/>
          <w:numId w:val="4"/>
        </w:numPr>
        <w:tabs>
          <w:tab w:val="left" w:pos="1541"/>
        </w:tabs>
        <w:spacing w:before="7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Maryland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Counties.</w:t>
      </w:r>
    </w:p>
    <w:p w14:paraId="27364307" w14:textId="77777777" w:rsidR="003F7C48" w:rsidRDefault="003F7C48">
      <w:pPr>
        <w:pStyle w:val="BodyText"/>
        <w:spacing w:before="9"/>
        <w:rPr>
          <w:sz w:val="25"/>
        </w:rPr>
      </w:pPr>
    </w:p>
    <w:p w14:paraId="67B63909" w14:textId="697F1FDA" w:rsidR="003F7C48" w:rsidRPr="0071492C" w:rsidRDefault="0022031F" w:rsidP="0071492C">
      <w:pPr>
        <w:pStyle w:val="ListParagraph"/>
        <w:numPr>
          <w:ilvl w:val="0"/>
          <w:numId w:val="4"/>
        </w:numPr>
        <w:tabs>
          <w:tab w:val="left" w:pos="1181"/>
        </w:tabs>
        <w:spacing w:line="247" w:lineRule="auto"/>
        <w:ind w:right="110"/>
        <w:jc w:val="both"/>
        <w:rPr>
          <w:sz w:val="24"/>
        </w:rPr>
      </w:pPr>
      <w:r>
        <w:rPr>
          <w:b/>
          <w:sz w:val="24"/>
        </w:rPr>
        <w:t xml:space="preserve">Other Designated Stakeholder Associations – </w:t>
      </w:r>
      <w:r>
        <w:rPr>
          <w:sz w:val="24"/>
        </w:rPr>
        <w:t>The following organizations may</w:t>
      </w:r>
      <w:r>
        <w:rPr>
          <w:spacing w:val="1"/>
          <w:sz w:val="24"/>
        </w:rPr>
        <w:t xml:space="preserve"> </w:t>
      </w:r>
      <w:r>
        <w:rPr>
          <w:sz w:val="24"/>
        </w:rPr>
        <w:t>designate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rural</w:t>
      </w:r>
      <w:r>
        <w:rPr>
          <w:spacing w:val="1"/>
          <w:sz w:val="24"/>
        </w:rPr>
        <w:t xml:space="preserve"> </w:t>
      </w:r>
      <w:r>
        <w:rPr>
          <w:sz w:val="24"/>
        </w:rPr>
        <w:t>areas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serve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two-year</w:t>
      </w:r>
      <w:r>
        <w:rPr>
          <w:spacing w:val="1"/>
          <w:sz w:val="24"/>
        </w:rPr>
        <w:t xml:space="preserve"> </w:t>
      </w:r>
      <w:r>
        <w:rPr>
          <w:sz w:val="24"/>
        </w:rPr>
        <w:t>term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 w:rsidR="0071492C">
        <w:rPr>
          <w:spacing w:val="-57"/>
          <w:sz w:val="24"/>
        </w:rPr>
        <w:t xml:space="preserve">           </w:t>
      </w:r>
      <w:r w:rsidRPr="0071492C">
        <w:rPr>
          <w:spacing w:val="-1"/>
          <w:sz w:val="24"/>
        </w:rPr>
        <w:t>Executive Board</w:t>
      </w:r>
      <w:r w:rsidRPr="0071492C">
        <w:rPr>
          <w:sz w:val="24"/>
        </w:rPr>
        <w:t xml:space="preserve"> </w:t>
      </w:r>
      <w:r w:rsidRPr="0071492C">
        <w:rPr>
          <w:spacing w:val="-1"/>
          <w:sz w:val="24"/>
        </w:rPr>
        <w:t>as</w:t>
      </w:r>
      <w:r w:rsidRPr="0071492C">
        <w:rPr>
          <w:sz w:val="24"/>
        </w:rPr>
        <w:t xml:space="preserve"> </w:t>
      </w:r>
      <w:r w:rsidRPr="0071492C">
        <w:rPr>
          <w:spacing w:val="-1"/>
          <w:sz w:val="24"/>
        </w:rPr>
        <w:t>voting</w:t>
      </w:r>
      <w:r w:rsidRPr="0071492C">
        <w:rPr>
          <w:spacing w:val="-2"/>
          <w:sz w:val="24"/>
        </w:rPr>
        <w:t xml:space="preserve"> </w:t>
      </w:r>
      <w:r w:rsidRPr="0071492C">
        <w:rPr>
          <w:spacing w:val="-1"/>
          <w:sz w:val="24"/>
        </w:rPr>
        <w:t>members</w:t>
      </w:r>
      <w:r w:rsidRPr="0071492C">
        <w:rPr>
          <w:sz w:val="24"/>
        </w:rPr>
        <w:t xml:space="preserve"> beginning</w:t>
      </w:r>
      <w:r w:rsidRPr="0071492C">
        <w:rPr>
          <w:spacing w:val="-3"/>
          <w:sz w:val="24"/>
        </w:rPr>
        <w:t xml:space="preserve"> </w:t>
      </w:r>
      <w:r w:rsidRPr="0071492C">
        <w:rPr>
          <w:sz w:val="24"/>
        </w:rPr>
        <w:t>January</w:t>
      </w:r>
      <w:r w:rsidRPr="0071492C">
        <w:rPr>
          <w:spacing w:val="-7"/>
          <w:sz w:val="24"/>
        </w:rPr>
        <w:t xml:space="preserve"> </w:t>
      </w:r>
      <w:r w:rsidRPr="0071492C">
        <w:rPr>
          <w:sz w:val="24"/>
        </w:rPr>
        <w:t>1</w:t>
      </w:r>
      <w:r w:rsidRPr="0071492C">
        <w:rPr>
          <w:spacing w:val="-19"/>
          <w:sz w:val="24"/>
        </w:rPr>
        <w:t xml:space="preserve"> </w:t>
      </w:r>
      <w:r w:rsidRPr="0071492C">
        <w:rPr>
          <w:sz w:val="24"/>
        </w:rPr>
        <w:t>of</w:t>
      </w:r>
      <w:r w:rsidRPr="0071492C">
        <w:rPr>
          <w:spacing w:val="-1"/>
          <w:sz w:val="24"/>
        </w:rPr>
        <w:t xml:space="preserve"> </w:t>
      </w:r>
      <w:r w:rsidRPr="0071492C">
        <w:rPr>
          <w:sz w:val="24"/>
        </w:rPr>
        <w:t>even-numbered years</w:t>
      </w:r>
    </w:p>
    <w:p w14:paraId="54B6F1C6" w14:textId="77777777" w:rsidR="003F7C48" w:rsidRDefault="003F7C48">
      <w:pPr>
        <w:pStyle w:val="BodyText"/>
        <w:spacing w:before="4"/>
      </w:pPr>
    </w:p>
    <w:p w14:paraId="09661B2A" w14:textId="77777777" w:rsidR="003F7C48" w:rsidRDefault="0022031F">
      <w:pPr>
        <w:pStyle w:val="ListParagraph"/>
        <w:numPr>
          <w:ilvl w:val="1"/>
          <w:numId w:val="4"/>
        </w:numPr>
        <w:tabs>
          <w:tab w:val="left" w:pos="1586"/>
        </w:tabs>
        <w:ind w:left="1586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Maryland</w:t>
      </w:r>
      <w:r>
        <w:rPr>
          <w:spacing w:val="-3"/>
          <w:sz w:val="24"/>
        </w:rPr>
        <w:t xml:space="preserve"> </w:t>
      </w:r>
      <w:r>
        <w:rPr>
          <w:sz w:val="24"/>
        </w:rPr>
        <w:t>Rural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Association;</w:t>
      </w:r>
    </w:p>
    <w:p w14:paraId="2D2CD2C1" w14:textId="77777777" w:rsidR="003F7C48" w:rsidRDefault="0022031F">
      <w:pPr>
        <w:pStyle w:val="ListParagraph"/>
        <w:numPr>
          <w:ilvl w:val="1"/>
          <w:numId w:val="4"/>
        </w:numPr>
        <w:tabs>
          <w:tab w:val="left" w:pos="1574"/>
        </w:tabs>
        <w:spacing w:before="7"/>
        <w:ind w:left="1574" w:hanging="348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Maryland</w:t>
      </w:r>
      <w:r>
        <w:rPr>
          <w:spacing w:val="-4"/>
          <w:sz w:val="24"/>
        </w:rPr>
        <w:t xml:space="preserve"> </w:t>
      </w:r>
      <w:r>
        <w:rPr>
          <w:sz w:val="24"/>
        </w:rPr>
        <w:t>Farm</w:t>
      </w:r>
      <w:r>
        <w:rPr>
          <w:spacing w:val="-4"/>
          <w:sz w:val="24"/>
        </w:rPr>
        <w:t xml:space="preserve"> </w:t>
      </w:r>
      <w:r>
        <w:rPr>
          <w:sz w:val="24"/>
        </w:rPr>
        <w:t>Bureau;</w:t>
      </w:r>
    </w:p>
    <w:p w14:paraId="2B9E0E4E" w14:textId="77777777" w:rsidR="003F7C48" w:rsidRDefault="0022031F">
      <w:pPr>
        <w:pStyle w:val="ListParagraph"/>
        <w:numPr>
          <w:ilvl w:val="1"/>
          <w:numId w:val="4"/>
        </w:numPr>
        <w:tabs>
          <w:tab w:val="left" w:pos="1586"/>
        </w:tabs>
        <w:spacing w:before="7"/>
        <w:ind w:left="1586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Maryland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Library</w:t>
      </w:r>
      <w:r>
        <w:rPr>
          <w:spacing w:val="-11"/>
          <w:sz w:val="24"/>
        </w:rPr>
        <w:t xml:space="preserve"> </w:t>
      </w:r>
      <w:r>
        <w:rPr>
          <w:sz w:val="24"/>
        </w:rPr>
        <w:t>Administrators;</w:t>
      </w:r>
    </w:p>
    <w:p w14:paraId="69979828" w14:textId="77777777" w:rsidR="003F7C48" w:rsidRDefault="0022031F">
      <w:pPr>
        <w:pStyle w:val="ListParagraph"/>
        <w:numPr>
          <w:ilvl w:val="1"/>
          <w:numId w:val="4"/>
        </w:numPr>
        <w:tabs>
          <w:tab w:val="left" w:pos="1586"/>
        </w:tabs>
        <w:spacing w:before="7"/>
        <w:ind w:left="1586"/>
        <w:rPr>
          <w:sz w:val="24"/>
        </w:rPr>
      </w:pPr>
      <w:r>
        <w:rPr>
          <w:sz w:val="24"/>
        </w:rPr>
        <w:t>Maryland</w:t>
      </w:r>
      <w:r>
        <w:rPr>
          <w:spacing w:val="-4"/>
          <w:sz w:val="24"/>
        </w:rPr>
        <w:t xml:space="preserve"> </w:t>
      </w:r>
      <w:r>
        <w:rPr>
          <w:sz w:val="24"/>
        </w:rPr>
        <w:t>Main</w:t>
      </w:r>
      <w:r>
        <w:rPr>
          <w:spacing w:val="-2"/>
          <w:sz w:val="24"/>
        </w:rPr>
        <w:t xml:space="preserve"> </w:t>
      </w:r>
      <w:r>
        <w:rPr>
          <w:sz w:val="24"/>
        </w:rPr>
        <w:t>Streets;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77B51DDB" w14:textId="77777777" w:rsidR="003F7C48" w:rsidRDefault="0022031F">
      <w:pPr>
        <w:pStyle w:val="ListParagraph"/>
        <w:numPr>
          <w:ilvl w:val="1"/>
          <w:numId w:val="4"/>
        </w:numPr>
        <w:tabs>
          <w:tab w:val="left" w:pos="1541"/>
        </w:tabs>
        <w:spacing w:before="8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MarylandCommunity</w:t>
      </w:r>
      <w:r>
        <w:rPr>
          <w:spacing w:val="-11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Partnership.</w:t>
      </w:r>
    </w:p>
    <w:p w14:paraId="7A4746E7" w14:textId="77777777" w:rsidR="003F7C48" w:rsidRDefault="003F7C48">
      <w:pPr>
        <w:pStyle w:val="BodyText"/>
        <w:spacing w:before="7"/>
        <w:rPr>
          <w:sz w:val="25"/>
        </w:rPr>
      </w:pPr>
    </w:p>
    <w:p w14:paraId="1B77FEEF" w14:textId="77777777" w:rsidR="003F7C48" w:rsidRDefault="0022031F">
      <w:pPr>
        <w:pStyle w:val="ListParagraph"/>
        <w:numPr>
          <w:ilvl w:val="0"/>
          <w:numId w:val="4"/>
        </w:numPr>
        <w:tabs>
          <w:tab w:val="left" w:pos="1181"/>
        </w:tabs>
        <w:spacing w:line="247" w:lineRule="auto"/>
        <w:ind w:right="196"/>
        <w:jc w:val="both"/>
        <w:rPr>
          <w:b/>
          <w:sz w:val="24"/>
        </w:rPr>
      </w:pPr>
      <w:r>
        <w:rPr>
          <w:b/>
          <w:sz w:val="24"/>
        </w:rPr>
        <w:t>Governor, Governor’s Cabinet, Cooperative Extension Service, Regional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Council,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Resource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Conservation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Development Council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Representatives</w:t>
      </w:r>
    </w:p>
    <w:p w14:paraId="657BE9C5" w14:textId="77777777" w:rsidR="003F7C48" w:rsidRDefault="0022031F">
      <w:pPr>
        <w:spacing w:line="274" w:lineRule="exact"/>
        <w:ind w:left="1180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individuals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voting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members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Executive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Board:</w:t>
      </w:r>
    </w:p>
    <w:p w14:paraId="5DC40753" w14:textId="77777777" w:rsidR="003F7C48" w:rsidRDefault="003F7C48">
      <w:pPr>
        <w:pStyle w:val="BodyText"/>
        <w:spacing w:before="10"/>
        <w:rPr>
          <w:b/>
        </w:rPr>
      </w:pPr>
    </w:p>
    <w:p w14:paraId="4459F669" w14:textId="4A3371D4" w:rsidR="003F7C48" w:rsidRDefault="0022031F">
      <w:pPr>
        <w:pStyle w:val="ListParagraph"/>
        <w:numPr>
          <w:ilvl w:val="1"/>
          <w:numId w:val="4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Governor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Governor's</w:t>
      </w:r>
      <w:r>
        <w:rPr>
          <w:spacing w:val="-3"/>
          <w:sz w:val="24"/>
        </w:rPr>
        <w:t xml:space="preserve"> </w:t>
      </w:r>
      <w:r w:rsidR="0076607B">
        <w:rPr>
          <w:sz w:val="24"/>
        </w:rPr>
        <w:t>D</w:t>
      </w:r>
      <w:r>
        <w:rPr>
          <w:sz w:val="24"/>
        </w:rPr>
        <w:t>esignee;</w:t>
      </w:r>
    </w:p>
    <w:p w14:paraId="4A4EEC44" w14:textId="77777777" w:rsidR="003F7C48" w:rsidRDefault="0022031F">
      <w:pPr>
        <w:pStyle w:val="ListParagraph"/>
        <w:numPr>
          <w:ilvl w:val="1"/>
          <w:numId w:val="4"/>
        </w:numPr>
        <w:tabs>
          <w:tab w:val="left" w:pos="1541"/>
        </w:tabs>
        <w:spacing w:before="7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Secretary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Agriculture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Secretary’s</w:t>
      </w:r>
      <w:r>
        <w:rPr>
          <w:spacing w:val="-5"/>
          <w:sz w:val="24"/>
        </w:rPr>
        <w:t xml:space="preserve"> </w:t>
      </w:r>
      <w:r>
        <w:rPr>
          <w:sz w:val="24"/>
        </w:rPr>
        <w:t>Designee;</w:t>
      </w:r>
    </w:p>
    <w:p w14:paraId="50CAC98A" w14:textId="77777777" w:rsidR="003F7C48" w:rsidRDefault="0022031F">
      <w:pPr>
        <w:pStyle w:val="ListParagraph"/>
        <w:numPr>
          <w:ilvl w:val="1"/>
          <w:numId w:val="4"/>
        </w:numPr>
        <w:tabs>
          <w:tab w:val="left" w:pos="1541"/>
        </w:tabs>
        <w:spacing w:before="8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Secretary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Commerce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Secretary’s</w:t>
      </w:r>
      <w:r>
        <w:rPr>
          <w:spacing w:val="-4"/>
          <w:sz w:val="24"/>
        </w:rPr>
        <w:t xml:space="preserve"> </w:t>
      </w:r>
      <w:r>
        <w:rPr>
          <w:sz w:val="24"/>
        </w:rPr>
        <w:t>Designee;</w:t>
      </w:r>
    </w:p>
    <w:p w14:paraId="0EA28F00" w14:textId="77777777" w:rsidR="003F7C48" w:rsidRDefault="0022031F">
      <w:pPr>
        <w:pStyle w:val="ListParagraph"/>
        <w:numPr>
          <w:ilvl w:val="1"/>
          <w:numId w:val="4"/>
        </w:numPr>
        <w:tabs>
          <w:tab w:val="left" w:pos="1541"/>
        </w:tabs>
        <w:spacing w:before="7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Secretary</w:t>
      </w:r>
      <w:r>
        <w:rPr>
          <w:spacing w:val="-11"/>
          <w:sz w:val="24"/>
        </w:rPr>
        <w:t xml:space="preserve"> </w:t>
      </w:r>
      <w:r>
        <w:rPr>
          <w:sz w:val="24"/>
        </w:rPr>
        <w:t>Housing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1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Secretary’s</w:t>
      </w:r>
      <w:r>
        <w:rPr>
          <w:spacing w:val="-4"/>
          <w:sz w:val="24"/>
        </w:rPr>
        <w:t xml:space="preserve"> </w:t>
      </w:r>
      <w:r>
        <w:rPr>
          <w:sz w:val="24"/>
        </w:rPr>
        <w:t>Designee;</w:t>
      </w:r>
    </w:p>
    <w:p w14:paraId="0D549AA4" w14:textId="77777777" w:rsidR="003F7C48" w:rsidRDefault="0022031F">
      <w:pPr>
        <w:pStyle w:val="ListParagraph"/>
        <w:numPr>
          <w:ilvl w:val="1"/>
          <w:numId w:val="4"/>
        </w:numPr>
        <w:tabs>
          <w:tab w:val="left" w:pos="1541"/>
        </w:tabs>
        <w:spacing w:before="7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Secretary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Mental</w:t>
      </w:r>
      <w:r>
        <w:rPr>
          <w:spacing w:val="-4"/>
          <w:sz w:val="24"/>
        </w:rPr>
        <w:t xml:space="preserve"> </w:t>
      </w:r>
      <w:r>
        <w:rPr>
          <w:sz w:val="24"/>
        </w:rPr>
        <w:t>Hygiene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Secretary’s</w:t>
      </w:r>
      <w:r>
        <w:rPr>
          <w:spacing w:val="-4"/>
          <w:sz w:val="24"/>
        </w:rPr>
        <w:t xml:space="preserve"> </w:t>
      </w:r>
      <w:r>
        <w:rPr>
          <w:sz w:val="24"/>
        </w:rPr>
        <w:t>Designee;</w:t>
      </w:r>
    </w:p>
    <w:p w14:paraId="01BD3C6E" w14:textId="77777777" w:rsidR="003F7C48" w:rsidRDefault="0022031F">
      <w:pPr>
        <w:pStyle w:val="ListParagraph"/>
        <w:numPr>
          <w:ilvl w:val="1"/>
          <w:numId w:val="4"/>
        </w:numPr>
        <w:tabs>
          <w:tab w:val="left" w:pos="1541"/>
        </w:tabs>
        <w:spacing w:before="7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Secretary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Natural</w:t>
      </w:r>
      <w:r>
        <w:rPr>
          <w:spacing w:val="-4"/>
          <w:sz w:val="24"/>
        </w:rPr>
        <w:t xml:space="preserve"> </w:t>
      </w:r>
      <w:r>
        <w:rPr>
          <w:sz w:val="24"/>
        </w:rPr>
        <w:t>Resources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Secretary’s</w:t>
      </w:r>
      <w:r>
        <w:rPr>
          <w:spacing w:val="-4"/>
          <w:sz w:val="24"/>
        </w:rPr>
        <w:t xml:space="preserve"> </w:t>
      </w:r>
      <w:r>
        <w:rPr>
          <w:sz w:val="24"/>
        </w:rPr>
        <w:t>Designee;</w:t>
      </w:r>
    </w:p>
    <w:p w14:paraId="53C3F9F0" w14:textId="77777777" w:rsidR="003F7C48" w:rsidRDefault="0022031F">
      <w:pPr>
        <w:pStyle w:val="ListParagraph"/>
        <w:numPr>
          <w:ilvl w:val="1"/>
          <w:numId w:val="4"/>
        </w:numPr>
        <w:tabs>
          <w:tab w:val="left" w:pos="1541"/>
        </w:tabs>
        <w:spacing w:before="7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Director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Maryland</w:t>
      </w:r>
      <w:r>
        <w:rPr>
          <w:spacing w:val="-2"/>
          <w:sz w:val="24"/>
        </w:rPr>
        <w:t xml:space="preserve"> </w:t>
      </w:r>
      <w:r>
        <w:rPr>
          <w:sz w:val="24"/>
        </w:rPr>
        <w:t>Extension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Director’s</w:t>
      </w:r>
      <w:r>
        <w:rPr>
          <w:spacing w:val="-3"/>
          <w:sz w:val="24"/>
        </w:rPr>
        <w:t xml:space="preserve"> </w:t>
      </w:r>
      <w:r>
        <w:rPr>
          <w:sz w:val="24"/>
        </w:rPr>
        <w:t>designee;</w:t>
      </w:r>
    </w:p>
    <w:p w14:paraId="20584BF3" w14:textId="77777777" w:rsidR="003F7C48" w:rsidRDefault="0022031F">
      <w:pPr>
        <w:pStyle w:val="ListParagraph"/>
        <w:numPr>
          <w:ilvl w:val="1"/>
          <w:numId w:val="4"/>
        </w:numPr>
        <w:tabs>
          <w:tab w:val="left" w:pos="1541"/>
        </w:tabs>
        <w:spacing w:before="8" w:line="247" w:lineRule="auto"/>
        <w:ind w:right="117"/>
        <w:rPr>
          <w:sz w:val="24"/>
        </w:rPr>
      </w:pP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Executive</w:t>
      </w:r>
      <w:r>
        <w:rPr>
          <w:spacing w:val="20"/>
          <w:sz w:val="24"/>
        </w:rPr>
        <w:t xml:space="preserve"> </w:t>
      </w:r>
      <w:r>
        <w:rPr>
          <w:sz w:val="24"/>
        </w:rPr>
        <w:t>Director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Tri-County</w:t>
      </w:r>
      <w:r>
        <w:rPr>
          <w:spacing w:val="13"/>
          <w:sz w:val="24"/>
        </w:rPr>
        <w:t xml:space="preserve"> </w:t>
      </w:r>
      <w:r>
        <w:rPr>
          <w:sz w:val="24"/>
        </w:rPr>
        <w:t>Council</w:t>
      </w:r>
      <w:r>
        <w:rPr>
          <w:spacing w:val="21"/>
          <w:sz w:val="24"/>
        </w:rPr>
        <w:t xml:space="preserve"> </w:t>
      </w:r>
      <w:r>
        <w:rPr>
          <w:sz w:val="24"/>
        </w:rPr>
        <w:t>for</w:t>
      </w:r>
      <w:r>
        <w:rPr>
          <w:spacing w:val="17"/>
          <w:sz w:val="24"/>
        </w:rPr>
        <w:t xml:space="preserve"> </w:t>
      </w:r>
      <w:r>
        <w:rPr>
          <w:sz w:val="24"/>
        </w:rPr>
        <w:t>Southern</w:t>
      </w:r>
      <w:r>
        <w:rPr>
          <w:spacing w:val="20"/>
          <w:sz w:val="24"/>
        </w:rPr>
        <w:t xml:space="preserve"> </w:t>
      </w:r>
      <w:r>
        <w:rPr>
          <w:sz w:val="24"/>
        </w:rPr>
        <w:t>Maryland</w:t>
      </w:r>
      <w:r>
        <w:rPr>
          <w:spacing w:val="18"/>
          <w:sz w:val="24"/>
        </w:rPr>
        <w:t xml:space="preserve"> </w:t>
      </w:r>
      <w:r>
        <w:rPr>
          <w:sz w:val="24"/>
        </w:rPr>
        <w:t>or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Executive</w:t>
      </w:r>
      <w:r>
        <w:rPr>
          <w:spacing w:val="-2"/>
          <w:sz w:val="24"/>
        </w:rPr>
        <w:t xml:space="preserve"> </w:t>
      </w:r>
      <w:r>
        <w:rPr>
          <w:sz w:val="24"/>
        </w:rPr>
        <w:t>Director's designee;</w:t>
      </w:r>
    </w:p>
    <w:p w14:paraId="76667900" w14:textId="77777777" w:rsidR="003F7C48" w:rsidRDefault="0022031F">
      <w:pPr>
        <w:pStyle w:val="ListParagraph"/>
        <w:numPr>
          <w:ilvl w:val="1"/>
          <w:numId w:val="4"/>
        </w:numPr>
        <w:tabs>
          <w:tab w:val="left" w:pos="1541"/>
        </w:tabs>
        <w:spacing w:line="247" w:lineRule="auto"/>
        <w:ind w:right="120"/>
        <w:rPr>
          <w:sz w:val="24"/>
        </w:rPr>
      </w:pP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Coordinator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Southern</w:t>
      </w:r>
      <w:r>
        <w:rPr>
          <w:spacing w:val="16"/>
          <w:sz w:val="24"/>
        </w:rPr>
        <w:t xml:space="preserve"> </w:t>
      </w:r>
      <w:r>
        <w:rPr>
          <w:sz w:val="24"/>
        </w:rPr>
        <w:t>Maryland</w:t>
      </w:r>
      <w:r>
        <w:rPr>
          <w:spacing w:val="16"/>
          <w:sz w:val="24"/>
        </w:rPr>
        <w:t xml:space="preserve"> </w:t>
      </w:r>
      <w:r>
        <w:rPr>
          <w:sz w:val="24"/>
        </w:rPr>
        <w:t>Resource</w:t>
      </w:r>
      <w:r>
        <w:rPr>
          <w:spacing w:val="16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Development Council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the Coordinator’s</w:t>
      </w:r>
      <w:r>
        <w:rPr>
          <w:spacing w:val="-2"/>
          <w:sz w:val="24"/>
        </w:rPr>
        <w:t xml:space="preserve"> </w:t>
      </w:r>
      <w:r>
        <w:rPr>
          <w:sz w:val="24"/>
        </w:rPr>
        <w:t>designee;</w:t>
      </w:r>
    </w:p>
    <w:p w14:paraId="543CD907" w14:textId="77777777" w:rsidR="003F7C48" w:rsidRDefault="0022031F">
      <w:pPr>
        <w:pStyle w:val="ListParagraph"/>
        <w:numPr>
          <w:ilvl w:val="1"/>
          <w:numId w:val="4"/>
        </w:numPr>
        <w:tabs>
          <w:tab w:val="left" w:pos="1541"/>
        </w:tabs>
        <w:spacing w:line="247" w:lineRule="auto"/>
        <w:ind w:right="117"/>
        <w:rPr>
          <w:sz w:val="24"/>
        </w:rPr>
      </w:pP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Executive</w:t>
      </w:r>
      <w:r>
        <w:rPr>
          <w:spacing w:val="26"/>
          <w:sz w:val="24"/>
        </w:rPr>
        <w:t xml:space="preserve"> </w:t>
      </w:r>
      <w:r>
        <w:rPr>
          <w:sz w:val="24"/>
        </w:rPr>
        <w:t>Director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Tri-County</w:t>
      </w:r>
      <w:r>
        <w:rPr>
          <w:spacing w:val="21"/>
          <w:sz w:val="24"/>
        </w:rPr>
        <w:t xml:space="preserve"> </w:t>
      </w:r>
      <w:r>
        <w:rPr>
          <w:sz w:val="24"/>
        </w:rPr>
        <w:t>Council</w:t>
      </w:r>
      <w:r>
        <w:rPr>
          <w:spacing w:val="28"/>
          <w:sz w:val="24"/>
        </w:rPr>
        <w:t xml:space="preserve"> </w:t>
      </w:r>
      <w:r>
        <w:rPr>
          <w:sz w:val="24"/>
        </w:rPr>
        <w:t>for</w:t>
      </w:r>
      <w:r>
        <w:rPr>
          <w:spacing w:val="26"/>
          <w:sz w:val="24"/>
        </w:rPr>
        <w:t xml:space="preserve"> </w:t>
      </w:r>
      <w:r>
        <w:rPr>
          <w:sz w:val="24"/>
        </w:rPr>
        <w:t>Western</w:t>
      </w:r>
      <w:r>
        <w:rPr>
          <w:spacing w:val="26"/>
          <w:sz w:val="24"/>
        </w:rPr>
        <w:t xml:space="preserve"> </w:t>
      </w:r>
      <w:r>
        <w:rPr>
          <w:sz w:val="24"/>
        </w:rPr>
        <w:t>Maryland</w:t>
      </w:r>
      <w:r>
        <w:rPr>
          <w:spacing w:val="24"/>
          <w:sz w:val="24"/>
        </w:rPr>
        <w:t xml:space="preserve"> </w:t>
      </w:r>
      <w:r>
        <w:rPr>
          <w:sz w:val="24"/>
        </w:rPr>
        <w:t>or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Executive</w:t>
      </w:r>
      <w:r>
        <w:rPr>
          <w:spacing w:val="-2"/>
          <w:sz w:val="24"/>
        </w:rPr>
        <w:t xml:space="preserve"> </w:t>
      </w:r>
      <w:r>
        <w:rPr>
          <w:sz w:val="24"/>
        </w:rPr>
        <w:t>Director's designee;</w:t>
      </w:r>
    </w:p>
    <w:p w14:paraId="3D5ECE44" w14:textId="77777777" w:rsidR="003F7C48" w:rsidRDefault="0022031F">
      <w:pPr>
        <w:pStyle w:val="ListParagraph"/>
        <w:numPr>
          <w:ilvl w:val="1"/>
          <w:numId w:val="4"/>
        </w:numPr>
        <w:tabs>
          <w:tab w:val="left" w:pos="1541"/>
          <w:tab w:val="left" w:pos="2120"/>
          <w:tab w:val="left" w:pos="3488"/>
          <w:tab w:val="left" w:pos="3896"/>
          <w:tab w:val="left" w:pos="4395"/>
          <w:tab w:val="left" w:pos="5400"/>
          <w:tab w:val="left" w:pos="6533"/>
          <w:tab w:val="left" w:pos="7629"/>
          <w:tab w:val="left" w:pos="9114"/>
        </w:tabs>
        <w:spacing w:line="247" w:lineRule="auto"/>
        <w:ind w:right="118"/>
        <w:rPr>
          <w:sz w:val="24"/>
        </w:rPr>
      </w:pPr>
      <w:r>
        <w:rPr>
          <w:sz w:val="24"/>
        </w:rPr>
        <w:t>The</w:t>
      </w:r>
      <w:r>
        <w:rPr>
          <w:sz w:val="24"/>
        </w:rPr>
        <w:tab/>
        <w:t>Coordinator</w:t>
      </w:r>
      <w:r>
        <w:rPr>
          <w:sz w:val="24"/>
        </w:rPr>
        <w:tab/>
        <w:t>of</w:t>
      </w:r>
      <w:r>
        <w:rPr>
          <w:sz w:val="24"/>
        </w:rPr>
        <w:tab/>
        <w:t>the</w:t>
      </w:r>
      <w:r>
        <w:rPr>
          <w:sz w:val="24"/>
        </w:rPr>
        <w:tab/>
        <w:t>Western</w:t>
      </w:r>
      <w:r>
        <w:rPr>
          <w:sz w:val="24"/>
        </w:rPr>
        <w:tab/>
        <w:t>Maryland</w:t>
      </w:r>
      <w:r>
        <w:rPr>
          <w:sz w:val="24"/>
        </w:rPr>
        <w:tab/>
        <w:t>Resource</w:t>
      </w:r>
      <w:r>
        <w:rPr>
          <w:sz w:val="24"/>
        </w:rPr>
        <w:tab/>
        <w:t>Conservation</w:t>
      </w:r>
      <w:r>
        <w:rPr>
          <w:sz w:val="24"/>
        </w:rPr>
        <w:tab/>
      </w:r>
      <w:r>
        <w:rPr>
          <w:spacing w:val="-2"/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Development Council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the Coordinator’s</w:t>
      </w:r>
      <w:r>
        <w:rPr>
          <w:spacing w:val="-2"/>
          <w:sz w:val="24"/>
        </w:rPr>
        <w:t xml:space="preserve"> </w:t>
      </w:r>
      <w:r>
        <w:rPr>
          <w:sz w:val="24"/>
        </w:rPr>
        <w:t>designee;</w:t>
      </w:r>
    </w:p>
    <w:p w14:paraId="791BCFAE" w14:textId="77777777" w:rsidR="003F7C48" w:rsidRDefault="0022031F">
      <w:pPr>
        <w:pStyle w:val="ListParagraph"/>
        <w:numPr>
          <w:ilvl w:val="1"/>
          <w:numId w:val="4"/>
        </w:numPr>
        <w:tabs>
          <w:tab w:val="left" w:pos="1541"/>
        </w:tabs>
        <w:spacing w:line="247" w:lineRule="auto"/>
        <w:ind w:right="117"/>
        <w:rPr>
          <w:sz w:val="24"/>
        </w:rPr>
      </w:pP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Executive</w:t>
      </w:r>
      <w:r>
        <w:rPr>
          <w:spacing w:val="5"/>
          <w:sz w:val="24"/>
        </w:rPr>
        <w:t xml:space="preserve"> </w:t>
      </w:r>
      <w:r>
        <w:rPr>
          <w:sz w:val="24"/>
        </w:rPr>
        <w:t>Director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Tri-County Council</w:t>
      </w:r>
      <w:r>
        <w:rPr>
          <w:spacing w:val="6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Lower</w:t>
      </w:r>
      <w:r>
        <w:rPr>
          <w:spacing w:val="1"/>
          <w:sz w:val="24"/>
        </w:rPr>
        <w:t xml:space="preserve"> </w:t>
      </w:r>
      <w:r>
        <w:rPr>
          <w:sz w:val="24"/>
        </w:rPr>
        <w:t>Eastern</w:t>
      </w:r>
      <w:r>
        <w:rPr>
          <w:spacing w:val="3"/>
          <w:sz w:val="24"/>
        </w:rPr>
        <w:t xml:space="preserve"> </w:t>
      </w:r>
      <w:r>
        <w:rPr>
          <w:sz w:val="24"/>
        </w:rPr>
        <w:t>Shore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Maryland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Executive</w:t>
      </w:r>
      <w:r>
        <w:rPr>
          <w:spacing w:val="-1"/>
          <w:sz w:val="24"/>
        </w:rPr>
        <w:t xml:space="preserve"> </w:t>
      </w:r>
      <w:r>
        <w:rPr>
          <w:sz w:val="24"/>
        </w:rPr>
        <w:t>Director’s</w:t>
      </w:r>
      <w:r>
        <w:rPr>
          <w:spacing w:val="-1"/>
          <w:sz w:val="24"/>
        </w:rPr>
        <w:t xml:space="preserve"> </w:t>
      </w:r>
      <w:r>
        <w:rPr>
          <w:sz w:val="24"/>
        </w:rPr>
        <w:t>Designee;</w:t>
      </w:r>
    </w:p>
    <w:p w14:paraId="3AFB4344" w14:textId="77777777" w:rsidR="003F7C48" w:rsidRDefault="003F7C48">
      <w:pPr>
        <w:spacing w:line="247" w:lineRule="auto"/>
        <w:rPr>
          <w:sz w:val="24"/>
        </w:rPr>
        <w:sectPr w:rsidR="003F7C48">
          <w:pgSz w:w="12240" w:h="15840"/>
          <w:pgMar w:top="1380" w:right="1320" w:bottom="1080" w:left="1340" w:header="0" w:footer="886" w:gutter="0"/>
          <w:cols w:space="720"/>
        </w:sectPr>
      </w:pPr>
    </w:p>
    <w:p w14:paraId="545067AF" w14:textId="77777777" w:rsidR="003F7C48" w:rsidRDefault="0022031F">
      <w:pPr>
        <w:pStyle w:val="ListParagraph"/>
        <w:numPr>
          <w:ilvl w:val="1"/>
          <w:numId w:val="4"/>
        </w:numPr>
        <w:tabs>
          <w:tab w:val="left" w:pos="1541"/>
        </w:tabs>
        <w:spacing w:before="61" w:line="247" w:lineRule="auto"/>
        <w:ind w:right="117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52"/>
          <w:sz w:val="24"/>
        </w:rPr>
        <w:t xml:space="preserve"> </w:t>
      </w:r>
      <w:r>
        <w:rPr>
          <w:sz w:val="24"/>
        </w:rPr>
        <w:t>Executive</w:t>
      </w:r>
      <w:r>
        <w:rPr>
          <w:spacing w:val="53"/>
          <w:sz w:val="24"/>
        </w:rPr>
        <w:t xml:space="preserve"> </w:t>
      </w:r>
      <w:r>
        <w:rPr>
          <w:sz w:val="24"/>
        </w:rPr>
        <w:t>Director</w:t>
      </w:r>
      <w:r>
        <w:rPr>
          <w:spacing w:val="54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Mid</w:t>
      </w:r>
      <w:r>
        <w:rPr>
          <w:spacing w:val="53"/>
          <w:sz w:val="24"/>
        </w:rPr>
        <w:t xml:space="preserve"> </w:t>
      </w:r>
      <w:r>
        <w:rPr>
          <w:sz w:val="24"/>
        </w:rPr>
        <w:t>Shore</w:t>
      </w:r>
      <w:r>
        <w:rPr>
          <w:spacing w:val="53"/>
          <w:sz w:val="24"/>
        </w:rPr>
        <w:t xml:space="preserve"> </w:t>
      </w:r>
      <w:r>
        <w:rPr>
          <w:sz w:val="24"/>
        </w:rPr>
        <w:t>Regional</w:t>
      </w:r>
      <w:r>
        <w:rPr>
          <w:spacing w:val="54"/>
          <w:sz w:val="24"/>
        </w:rPr>
        <w:t xml:space="preserve"> </w:t>
      </w:r>
      <w:r>
        <w:rPr>
          <w:sz w:val="24"/>
        </w:rPr>
        <w:t>Council</w:t>
      </w:r>
      <w:r>
        <w:rPr>
          <w:spacing w:val="55"/>
          <w:sz w:val="24"/>
        </w:rPr>
        <w:t xml:space="preserve"> </w:t>
      </w:r>
      <w:r>
        <w:rPr>
          <w:sz w:val="24"/>
        </w:rPr>
        <w:t>or</w:t>
      </w:r>
      <w:r>
        <w:rPr>
          <w:spacing w:val="50"/>
          <w:sz w:val="24"/>
        </w:rPr>
        <w:t xml:space="preserve"> </w:t>
      </w:r>
      <w:r>
        <w:rPr>
          <w:sz w:val="24"/>
        </w:rPr>
        <w:t>the</w:t>
      </w:r>
      <w:r>
        <w:rPr>
          <w:spacing w:val="51"/>
          <w:sz w:val="24"/>
        </w:rPr>
        <w:t xml:space="preserve"> </w:t>
      </w:r>
      <w:r>
        <w:rPr>
          <w:sz w:val="24"/>
        </w:rPr>
        <w:t>Executive</w:t>
      </w:r>
      <w:r>
        <w:rPr>
          <w:spacing w:val="-57"/>
          <w:sz w:val="24"/>
        </w:rPr>
        <w:t xml:space="preserve"> </w:t>
      </w:r>
      <w:r>
        <w:rPr>
          <w:sz w:val="24"/>
        </w:rPr>
        <w:t>Director’s</w:t>
      </w:r>
      <w:r>
        <w:rPr>
          <w:spacing w:val="-2"/>
          <w:sz w:val="24"/>
        </w:rPr>
        <w:t xml:space="preserve"> </w:t>
      </w:r>
      <w:r>
        <w:rPr>
          <w:sz w:val="24"/>
        </w:rPr>
        <w:t>designee;</w:t>
      </w:r>
    </w:p>
    <w:p w14:paraId="2BA69891" w14:textId="77777777" w:rsidR="003F7C48" w:rsidRDefault="0022031F">
      <w:pPr>
        <w:pStyle w:val="ListParagraph"/>
        <w:numPr>
          <w:ilvl w:val="1"/>
          <w:numId w:val="4"/>
        </w:numPr>
        <w:tabs>
          <w:tab w:val="left" w:pos="1541"/>
        </w:tabs>
        <w:spacing w:line="247" w:lineRule="auto"/>
        <w:ind w:right="121"/>
        <w:rPr>
          <w:sz w:val="24"/>
        </w:rPr>
      </w:pP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Executive</w:t>
      </w:r>
      <w:r>
        <w:rPr>
          <w:spacing w:val="36"/>
          <w:sz w:val="24"/>
        </w:rPr>
        <w:t xml:space="preserve"> </w:t>
      </w:r>
      <w:r>
        <w:rPr>
          <w:sz w:val="24"/>
        </w:rPr>
        <w:t>Director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Upper</w:t>
      </w:r>
      <w:r>
        <w:rPr>
          <w:spacing w:val="34"/>
          <w:sz w:val="24"/>
        </w:rPr>
        <w:t xml:space="preserve"> </w:t>
      </w:r>
      <w:r>
        <w:rPr>
          <w:sz w:val="24"/>
        </w:rPr>
        <w:t>Shore</w:t>
      </w:r>
      <w:r>
        <w:rPr>
          <w:spacing w:val="33"/>
          <w:sz w:val="24"/>
        </w:rPr>
        <w:t xml:space="preserve"> </w:t>
      </w:r>
      <w:r>
        <w:rPr>
          <w:sz w:val="24"/>
        </w:rPr>
        <w:t>Regional</w:t>
      </w:r>
      <w:r>
        <w:rPr>
          <w:spacing w:val="34"/>
          <w:sz w:val="24"/>
        </w:rPr>
        <w:t xml:space="preserve"> </w:t>
      </w:r>
      <w:r>
        <w:rPr>
          <w:sz w:val="24"/>
        </w:rPr>
        <w:t>Council</w:t>
      </w:r>
      <w:r>
        <w:rPr>
          <w:spacing w:val="35"/>
          <w:sz w:val="24"/>
        </w:rPr>
        <w:t xml:space="preserve"> </w:t>
      </w:r>
      <w:r>
        <w:rPr>
          <w:sz w:val="24"/>
        </w:rPr>
        <w:t>or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Executive</w:t>
      </w:r>
      <w:r>
        <w:rPr>
          <w:spacing w:val="-57"/>
          <w:sz w:val="24"/>
        </w:rPr>
        <w:t xml:space="preserve"> </w:t>
      </w:r>
      <w:r>
        <w:rPr>
          <w:sz w:val="24"/>
        </w:rPr>
        <w:t>Director’s</w:t>
      </w:r>
      <w:r>
        <w:rPr>
          <w:spacing w:val="-2"/>
          <w:sz w:val="24"/>
        </w:rPr>
        <w:t xml:space="preserve"> </w:t>
      </w:r>
      <w:r>
        <w:rPr>
          <w:sz w:val="24"/>
        </w:rPr>
        <w:t>Designee; and</w:t>
      </w:r>
    </w:p>
    <w:p w14:paraId="3137AD0C" w14:textId="77777777" w:rsidR="003F7C48" w:rsidRDefault="0022031F">
      <w:pPr>
        <w:pStyle w:val="ListParagraph"/>
        <w:numPr>
          <w:ilvl w:val="1"/>
          <w:numId w:val="4"/>
        </w:numPr>
        <w:tabs>
          <w:tab w:val="left" w:pos="1541"/>
        </w:tabs>
        <w:spacing w:line="247" w:lineRule="auto"/>
        <w:ind w:right="122"/>
        <w:rPr>
          <w:sz w:val="24"/>
        </w:rPr>
      </w:pP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Coordinator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Eastern</w:t>
      </w:r>
      <w:r>
        <w:rPr>
          <w:spacing w:val="29"/>
          <w:sz w:val="24"/>
        </w:rPr>
        <w:t xml:space="preserve"> </w:t>
      </w:r>
      <w:r>
        <w:rPr>
          <w:sz w:val="24"/>
        </w:rPr>
        <w:t>Shore</w:t>
      </w:r>
      <w:r>
        <w:rPr>
          <w:spacing w:val="27"/>
          <w:sz w:val="24"/>
        </w:rPr>
        <w:t xml:space="preserve"> </w:t>
      </w:r>
      <w:r>
        <w:rPr>
          <w:sz w:val="24"/>
        </w:rPr>
        <w:t>Resource</w:t>
      </w:r>
      <w:r>
        <w:rPr>
          <w:spacing w:val="25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57"/>
          <w:sz w:val="24"/>
        </w:rPr>
        <w:t xml:space="preserve"> </w:t>
      </w:r>
      <w:r>
        <w:rPr>
          <w:sz w:val="24"/>
        </w:rPr>
        <w:t>Council or</w:t>
      </w:r>
      <w:r>
        <w:rPr>
          <w:spacing w:val="-1"/>
          <w:sz w:val="24"/>
        </w:rPr>
        <w:t xml:space="preserve"> </w:t>
      </w:r>
      <w:r>
        <w:rPr>
          <w:sz w:val="24"/>
        </w:rPr>
        <w:t>the Coordinator’s designee.</w:t>
      </w:r>
    </w:p>
    <w:p w14:paraId="3FF66BF1" w14:textId="77777777" w:rsidR="003F7C48" w:rsidRDefault="003F7C48">
      <w:pPr>
        <w:pStyle w:val="BodyText"/>
        <w:spacing w:before="6"/>
      </w:pPr>
    </w:p>
    <w:p w14:paraId="6B97DA6F" w14:textId="77777777" w:rsidR="003F7C48" w:rsidRDefault="0022031F">
      <w:pPr>
        <w:pStyle w:val="ListParagraph"/>
        <w:numPr>
          <w:ilvl w:val="0"/>
          <w:numId w:val="4"/>
        </w:numPr>
        <w:tabs>
          <w:tab w:val="left" w:pos="1193"/>
        </w:tabs>
        <w:spacing w:line="247" w:lineRule="auto"/>
        <w:ind w:right="115"/>
        <w:rPr>
          <w:sz w:val="24"/>
        </w:rPr>
      </w:pPr>
      <w:r>
        <w:rPr>
          <w:b/>
          <w:sz w:val="24"/>
        </w:rPr>
        <w:t>Members Selected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Council–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serve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the Council:</w:t>
      </w:r>
    </w:p>
    <w:p w14:paraId="3BA3C504" w14:textId="77777777" w:rsidR="003F7C48" w:rsidRDefault="003F7C48">
      <w:pPr>
        <w:pStyle w:val="BodyText"/>
        <w:spacing w:before="5"/>
      </w:pPr>
    </w:p>
    <w:p w14:paraId="14CA0B7D" w14:textId="77777777" w:rsidR="003F7C48" w:rsidRDefault="0022031F">
      <w:pPr>
        <w:pStyle w:val="ListParagraph"/>
        <w:numPr>
          <w:ilvl w:val="1"/>
          <w:numId w:val="4"/>
        </w:numPr>
        <w:tabs>
          <w:tab w:val="left" w:pos="1541"/>
        </w:tabs>
        <w:spacing w:line="247" w:lineRule="auto"/>
        <w:ind w:right="115"/>
        <w:jc w:val="both"/>
        <w:rPr>
          <w:sz w:val="24"/>
        </w:rPr>
      </w:pPr>
      <w:r>
        <w:rPr>
          <w:sz w:val="24"/>
        </w:rPr>
        <w:t>Three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agencies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Maryland State Director for Rural Development of the United States 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Agriculture;</w:t>
      </w:r>
    </w:p>
    <w:p w14:paraId="26277681" w14:textId="77777777" w:rsidR="003F7C48" w:rsidRDefault="0022031F">
      <w:pPr>
        <w:pStyle w:val="ListParagraph"/>
        <w:numPr>
          <w:ilvl w:val="1"/>
          <w:numId w:val="4"/>
        </w:numPr>
        <w:tabs>
          <w:tab w:val="left" w:pos="1541"/>
        </w:tabs>
        <w:spacing w:line="273" w:lineRule="exact"/>
        <w:ind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FORVM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Rural</w:t>
      </w:r>
      <w:r>
        <w:rPr>
          <w:spacing w:val="-3"/>
          <w:sz w:val="24"/>
        </w:rPr>
        <w:t xml:space="preserve"> </w:t>
      </w:r>
      <w:r>
        <w:rPr>
          <w:sz w:val="24"/>
        </w:rPr>
        <w:t>Maryland</w:t>
      </w:r>
      <w:r>
        <w:rPr>
          <w:spacing w:val="-2"/>
          <w:sz w:val="24"/>
        </w:rPr>
        <w:t xml:space="preserve"> </w:t>
      </w:r>
      <w:r>
        <w:rPr>
          <w:sz w:val="24"/>
        </w:rPr>
        <w:t>Foundation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designee;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52FA0043" w14:textId="77777777" w:rsidR="003F7C48" w:rsidRDefault="0022031F">
      <w:pPr>
        <w:pStyle w:val="ListParagraph"/>
        <w:numPr>
          <w:ilvl w:val="1"/>
          <w:numId w:val="4"/>
        </w:numPr>
        <w:tabs>
          <w:tab w:val="left" w:pos="1541"/>
        </w:tabs>
        <w:spacing w:before="8" w:line="247" w:lineRule="auto"/>
        <w:ind w:right="121"/>
        <w:jc w:val="both"/>
        <w:rPr>
          <w:sz w:val="24"/>
        </w:rPr>
      </w:pPr>
      <w:r>
        <w:rPr>
          <w:sz w:val="24"/>
        </w:rPr>
        <w:t>One or two additional persons that bring significant experience or skills to the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Council.</w:t>
      </w:r>
    </w:p>
    <w:p w14:paraId="5BE8FC87" w14:textId="77777777" w:rsidR="003F7C48" w:rsidRDefault="003F7C48">
      <w:pPr>
        <w:pStyle w:val="BodyText"/>
        <w:spacing w:before="9"/>
      </w:pPr>
    </w:p>
    <w:p w14:paraId="142CC05B" w14:textId="77777777" w:rsidR="003F7C48" w:rsidRDefault="0022031F">
      <w:pPr>
        <w:pStyle w:val="ListParagraph"/>
        <w:numPr>
          <w:ilvl w:val="0"/>
          <w:numId w:val="4"/>
        </w:numPr>
        <w:tabs>
          <w:tab w:val="left" w:pos="1216"/>
          <w:tab w:val="left" w:pos="1217"/>
        </w:tabs>
        <w:spacing w:before="1" w:line="247" w:lineRule="auto"/>
        <w:ind w:right="116"/>
        <w:rPr>
          <w:sz w:val="24"/>
        </w:rPr>
      </w:pPr>
      <w:r>
        <w:rPr>
          <w:b/>
          <w:sz w:val="24"/>
        </w:rPr>
        <w:t>Nonvoting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Ex-Officio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Members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--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following</w:t>
      </w:r>
      <w:r>
        <w:rPr>
          <w:spacing w:val="15"/>
          <w:sz w:val="24"/>
        </w:rPr>
        <w:t xml:space="preserve"> </w:t>
      </w:r>
      <w:r>
        <w:rPr>
          <w:sz w:val="24"/>
        </w:rPr>
        <w:t>shall</w:t>
      </w:r>
      <w:r>
        <w:rPr>
          <w:spacing w:val="18"/>
          <w:sz w:val="24"/>
        </w:rPr>
        <w:t xml:space="preserve"> </w:t>
      </w:r>
      <w:r>
        <w:rPr>
          <w:sz w:val="24"/>
        </w:rPr>
        <w:t>be</w:t>
      </w:r>
      <w:r>
        <w:rPr>
          <w:spacing w:val="17"/>
          <w:sz w:val="24"/>
        </w:rPr>
        <w:t xml:space="preserve"> </w:t>
      </w:r>
      <w:r>
        <w:rPr>
          <w:sz w:val="24"/>
        </w:rPr>
        <w:t>non-voting</w:t>
      </w:r>
      <w:r>
        <w:rPr>
          <w:spacing w:val="16"/>
          <w:sz w:val="24"/>
        </w:rPr>
        <w:t xml:space="preserve"> </w:t>
      </w:r>
      <w:r>
        <w:rPr>
          <w:sz w:val="24"/>
        </w:rPr>
        <w:t>members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Executive</w:t>
      </w:r>
      <w:r>
        <w:rPr>
          <w:spacing w:val="-1"/>
          <w:sz w:val="24"/>
        </w:rPr>
        <w:t xml:space="preserve"> </w:t>
      </w:r>
      <w:r>
        <w:rPr>
          <w:sz w:val="24"/>
        </w:rPr>
        <w:t>Board:</w:t>
      </w:r>
    </w:p>
    <w:p w14:paraId="13DC1976" w14:textId="77777777" w:rsidR="003F7C48" w:rsidRDefault="003F7C48">
      <w:pPr>
        <w:pStyle w:val="BodyText"/>
        <w:spacing w:before="4"/>
      </w:pPr>
    </w:p>
    <w:p w14:paraId="7DC97265" w14:textId="77777777" w:rsidR="003F7C48" w:rsidRDefault="0022031F">
      <w:pPr>
        <w:pStyle w:val="ListParagraph"/>
        <w:numPr>
          <w:ilvl w:val="1"/>
          <w:numId w:val="4"/>
        </w:numPr>
        <w:tabs>
          <w:tab w:val="left" w:pos="1541"/>
        </w:tabs>
        <w:spacing w:before="1" w:line="247" w:lineRule="auto"/>
        <w:ind w:right="114"/>
        <w:rPr>
          <w:sz w:val="24"/>
        </w:rPr>
      </w:pPr>
      <w:r>
        <w:rPr>
          <w:sz w:val="24"/>
        </w:rPr>
        <w:t>Three</w:t>
      </w:r>
      <w:r>
        <w:rPr>
          <w:spacing w:val="22"/>
          <w:sz w:val="24"/>
        </w:rPr>
        <w:t xml:space="preserve"> </w:t>
      </w:r>
      <w:r>
        <w:rPr>
          <w:sz w:val="24"/>
        </w:rPr>
        <w:t>members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Senate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Maryland</w:t>
      </w:r>
      <w:r>
        <w:rPr>
          <w:spacing w:val="20"/>
          <w:sz w:val="24"/>
        </w:rPr>
        <w:t xml:space="preserve"> </w:t>
      </w:r>
      <w:r>
        <w:rPr>
          <w:sz w:val="24"/>
        </w:rPr>
        <w:t>representing</w:t>
      </w:r>
      <w:r>
        <w:rPr>
          <w:spacing w:val="19"/>
          <w:sz w:val="24"/>
        </w:rPr>
        <w:t xml:space="preserve"> </w:t>
      </w:r>
      <w:r>
        <w:rPr>
          <w:sz w:val="24"/>
        </w:rPr>
        <w:t>rural</w:t>
      </w:r>
      <w:r>
        <w:rPr>
          <w:spacing w:val="21"/>
          <w:sz w:val="24"/>
        </w:rPr>
        <w:t xml:space="preserve"> </w:t>
      </w:r>
      <w:r>
        <w:rPr>
          <w:sz w:val="24"/>
        </w:rPr>
        <w:t>areas</w:t>
      </w:r>
      <w:r>
        <w:rPr>
          <w:spacing w:val="21"/>
          <w:sz w:val="24"/>
        </w:rPr>
        <w:t xml:space="preserve"> </w:t>
      </w:r>
      <w:r>
        <w:rPr>
          <w:sz w:val="24"/>
        </w:rPr>
        <w:t>appointed</w:t>
      </w:r>
      <w:r>
        <w:rPr>
          <w:spacing w:val="21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President;</w:t>
      </w:r>
    </w:p>
    <w:p w14:paraId="3436852D" w14:textId="77777777" w:rsidR="003F7C48" w:rsidRDefault="0022031F">
      <w:pPr>
        <w:pStyle w:val="ListParagraph"/>
        <w:numPr>
          <w:ilvl w:val="1"/>
          <w:numId w:val="4"/>
        </w:numPr>
        <w:tabs>
          <w:tab w:val="left" w:pos="1541"/>
        </w:tabs>
        <w:spacing w:line="247" w:lineRule="auto"/>
        <w:ind w:right="115"/>
        <w:rPr>
          <w:sz w:val="24"/>
        </w:rPr>
      </w:pPr>
      <w:r>
        <w:rPr>
          <w:sz w:val="24"/>
        </w:rPr>
        <w:t>Three</w:t>
      </w:r>
      <w:r>
        <w:rPr>
          <w:spacing w:val="22"/>
          <w:sz w:val="24"/>
        </w:rPr>
        <w:t xml:space="preserve"> </w:t>
      </w:r>
      <w:r>
        <w:rPr>
          <w:sz w:val="24"/>
        </w:rPr>
        <w:t>members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House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Delegates</w:t>
      </w:r>
      <w:r>
        <w:rPr>
          <w:spacing w:val="23"/>
          <w:sz w:val="24"/>
        </w:rPr>
        <w:t xml:space="preserve"> </w:t>
      </w:r>
      <w:r>
        <w:rPr>
          <w:sz w:val="24"/>
        </w:rPr>
        <w:t>representing</w:t>
      </w:r>
      <w:r>
        <w:rPr>
          <w:spacing w:val="19"/>
          <w:sz w:val="24"/>
        </w:rPr>
        <w:t xml:space="preserve"> </w:t>
      </w:r>
      <w:r>
        <w:rPr>
          <w:sz w:val="24"/>
        </w:rPr>
        <w:t>rural</w:t>
      </w:r>
      <w:r>
        <w:rPr>
          <w:spacing w:val="22"/>
          <w:sz w:val="24"/>
        </w:rPr>
        <w:t xml:space="preserve"> </w:t>
      </w:r>
      <w:r>
        <w:rPr>
          <w:sz w:val="24"/>
        </w:rPr>
        <w:t>areas</w:t>
      </w:r>
      <w:r>
        <w:rPr>
          <w:spacing w:val="22"/>
          <w:sz w:val="24"/>
        </w:rPr>
        <w:t xml:space="preserve"> </w:t>
      </w:r>
      <w:r>
        <w:rPr>
          <w:sz w:val="24"/>
        </w:rPr>
        <w:t>appointed</w:t>
      </w:r>
      <w:r>
        <w:rPr>
          <w:spacing w:val="21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Speaker;</w:t>
      </w:r>
    </w:p>
    <w:p w14:paraId="2A9FEC2F" w14:textId="77777777" w:rsidR="003F7C48" w:rsidRDefault="0022031F">
      <w:pPr>
        <w:pStyle w:val="ListParagraph"/>
        <w:numPr>
          <w:ilvl w:val="1"/>
          <w:numId w:val="4"/>
        </w:numPr>
        <w:tabs>
          <w:tab w:val="left" w:pos="1541"/>
        </w:tabs>
        <w:spacing w:line="247" w:lineRule="auto"/>
        <w:ind w:right="118"/>
        <w:rPr>
          <w:sz w:val="24"/>
        </w:rPr>
      </w:pP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member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Senate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Maryland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House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Delegates</w:t>
      </w:r>
      <w:r>
        <w:rPr>
          <w:spacing w:val="1"/>
          <w:sz w:val="24"/>
        </w:rPr>
        <w:t xml:space="preserve"> </w:t>
      </w:r>
      <w:r>
        <w:rPr>
          <w:sz w:val="24"/>
        </w:rPr>
        <w:t>representing</w:t>
      </w:r>
      <w:r>
        <w:rPr>
          <w:spacing w:val="-57"/>
          <w:sz w:val="24"/>
        </w:rPr>
        <w:t xml:space="preserve"> </w:t>
      </w:r>
      <w:r>
        <w:rPr>
          <w:sz w:val="24"/>
        </w:rPr>
        <w:t>Harford</w:t>
      </w:r>
      <w:r>
        <w:rPr>
          <w:spacing w:val="-1"/>
          <w:sz w:val="24"/>
        </w:rPr>
        <w:t xml:space="preserve"> </w:t>
      </w:r>
      <w:r>
        <w:rPr>
          <w:sz w:val="24"/>
        </w:rPr>
        <w:t>County;</w:t>
      </w:r>
    </w:p>
    <w:p w14:paraId="5434A2EF" w14:textId="77777777" w:rsidR="003F7C48" w:rsidRDefault="003F7C48">
      <w:pPr>
        <w:pStyle w:val="BodyText"/>
        <w:spacing w:before="6"/>
      </w:pPr>
    </w:p>
    <w:p w14:paraId="025B9F31" w14:textId="77777777" w:rsidR="003F7C48" w:rsidRDefault="0022031F">
      <w:pPr>
        <w:pStyle w:val="BodyText"/>
        <w:spacing w:line="247" w:lineRule="auto"/>
        <w:ind w:left="100" w:right="119"/>
        <w:jc w:val="both"/>
      </w:pPr>
      <w:r>
        <w:t xml:space="preserve">Section 6.2 </w:t>
      </w:r>
      <w:r>
        <w:rPr>
          <w:b/>
        </w:rPr>
        <w:t xml:space="preserve">Terms of Office – </w:t>
      </w:r>
      <w:r>
        <w:t>The term for Executive Board members and for each officer</w:t>
      </w:r>
      <w:r>
        <w:rPr>
          <w:spacing w:val="1"/>
        </w:rPr>
        <w:t xml:space="preserve"> </w:t>
      </w:r>
      <w:r>
        <w:t>elected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appointed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commencing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January</w:t>
      </w:r>
      <w:r>
        <w:rPr>
          <w:spacing w:val="-9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specified.</w:t>
      </w:r>
    </w:p>
    <w:p w14:paraId="0FF6D1A7" w14:textId="77777777" w:rsidR="003F7C48" w:rsidRDefault="003F7C48">
      <w:pPr>
        <w:pStyle w:val="BodyText"/>
        <w:spacing w:before="9"/>
      </w:pPr>
    </w:p>
    <w:p w14:paraId="0AD5A5A7" w14:textId="77777777" w:rsidR="003F7C48" w:rsidRDefault="0022031F">
      <w:pPr>
        <w:pStyle w:val="BodyText"/>
        <w:spacing w:before="1" w:line="247" w:lineRule="auto"/>
        <w:ind w:left="100" w:right="117"/>
        <w:jc w:val="both"/>
      </w:pPr>
      <w:r>
        <w:t>Section 6.3</w:t>
      </w:r>
      <w:r>
        <w:rPr>
          <w:spacing w:val="1"/>
        </w:rPr>
        <w:t xml:space="preserve"> </w:t>
      </w:r>
      <w:r>
        <w:rPr>
          <w:b/>
        </w:rPr>
        <w:t xml:space="preserve">Vacancies – </w:t>
      </w:r>
      <w:r>
        <w:t>Any vacancy occurring in an office of the Council or Executive Board</w:t>
      </w:r>
      <w:r>
        <w:rPr>
          <w:spacing w:val="1"/>
        </w:rPr>
        <w:t xml:space="preserve"> </w:t>
      </w:r>
      <w:r>
        <w:t>shall be filled by an appointment of the Executive Board. An Executive Board member or an</w:t>
      </w:r>
      <w:r>
        <w:rPr>
          <w:spacing w:val="1"/>
        </w:rPr>
        <w:t xml:space="preserve"> </w:t>
      </w:r>
      <w:r>
        <w:t>officer elected or appointed to fill a vacancy shall take office immediately and serve for the</w:t>
      </w:r>
      <w:r>
        <w:rPr>
          <w:spacing w:val="1"/>
        </w:rPr>
        <w:t xml:space="preserve"> </w:t>
      </w:r>
      <w:r>
        <w:t>unexpired</w:t>
      </w:r>
      <w:r>
        <w:rPr>
          <w:spacing w:val="-1"/>
        </w:rPr>
        <w:t xml:space="preserve"> </w:t>
      </w:r>
      <w:r>
        <w:t>term of the predecessor in office.</w:t>
      </w:r>
    </w:p>
    <w:p w14:paraId="4140A1B4" w14:textId="77777777" w:rsidR="003F7C48" w:rsidRDefault="003F7C48">
      <w:pPr>
        <w:pStyle w:val="BodyText"/>
        <w:spacing w:before="7"/>
      </w:pPr>
    </w:p>
    <w:p w14:paraId="67884C68" w14:textId="77777777" w:rsidR="003F7C48" w:rsidRDefault="0022031F">
      <w:pPr>
        <w:pStyle w:val="BodyText"/>
        <w:spacing w:line="247" w:lineRule="auto"/>
        <w:ind w:left="100" w:right="113"/>
        <w:jc w:val="both"/>
      </w:pPr>
      <w:r>
        <w:t>Section 6.4</w:t>
      </w:r>
      <w:r>
        <w:rPr>
          <w:spacing w:val="1"/>
        </w:rPr>
        <w:t xml:space="preserve"> </w:t>
      </w:r>
      <w:r>
        <w:rPr>
          <w:b/>
        </w:rPr>
        <w:t xml:space="preserve">Removal from Office – </w:t>
      </w:r>
      <w:r>
        <w:t>Any member of the Executive Board who commits a felony</w:t>
      </w:r>
      <w:r>
        <w:rPr>
          <w:spacing w:val="-57"/>
        </w:rPr>
        <w:t xml:space="preserve"> </w:t>
      </w:r>
      <w:r>
        <w:t>or serious transgression, who acts in a disruptive or disorderly fashion, or who has unexcused</w:t>
      </w:r>
      <w:r>
        <w:rPr>
          <w:spacing w:val="1"/>
        </w:rPr>
        <w:t xml:space="preserve"> </w:t>
      </w:r>
      <w:r>
        <w:t>absences from two consecutive meetings of the Board, shall be deemed to have resigned his/her</w:t>
      </w:r>
      <w:r>
        <w:rPr>
          <w:spacing w:val="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 member of the Executive Board, unless</w:t>
      </w:r>
      <w:r>
        <w:rPr>
          <w:spacing w:val="1"/>
        </w:rPr>
        <w:t xml:space="preserve"> </w:t>
      </w:r>
      <w:r>
        <w:t>the Chairperson finds that there is a</w:t>
      </w:r>
      <w:r>
        <w:rPr>
          <w:spacing w:val="1"/>
        </w:rPr>
        <w:t xml:space="preserve"> </w:t>
      </w:r>
      <w:r>
        <w:t>compelling</w:t>
      </w:r>
      <w:r>
        <w:rPr>
          <w:spacing w:val="-4"/>
        </w:rPr>
        <w:t xml:space="preserve"> </w:t>
      </w:r>
      <w:r>
        <w:t>reason as to</w:t>
      </w:r>
      <w:r>
        <w:rPr>
          <w:spacing w:val="-1"/>
        </w:rPr>
        <w:t xml:space="preserve"> </w:t>
      </w:r>
      <w:r>
        <w:t>why</w:t>
      </w:r>
      <w:r>
        <w:rPr>
          <w:spacing w:val="-7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 should not</w:t>
      </w:r>
      <w:r>
        <w:rPr>
          <w:spacing w:val="-1"/>
        </w:rPr>
        <w:t xml:space="preserve"> </w:t>
      </w:r>
      <w:r>
        <w:t>be removed from</w:t>
      </w:r>
      <w:r>
        <w:rPr>
          <w:spacing w:val="-1"/>
        </w:rPr>
        <w:t xml:space="preserve"> </w:t>
      </w:r>
      <w:r>
        <w:t>office.</w:t>
      </w:r>
    </w:p>
    <w:p w14:paraId="72E81FB3" w14:textId="77777777" w:rsidR="003F7C48" w:rsidRDefault="003F7C48">
      <w:pPr>
        <w:pStyle w:val="BodyText"/>
        <w:spacing w:before="8"/>
      </w:pPr>
    </w:p>
    <w:p w14:paraId="4E1501C6" w14:textId="0F5D0943" w:rsidR="003F7C48" w:rsidRPr="00261AF0" w:rsidRDefault="0022031F">
      <w:pPr>
        <w:pStyle w:val="BodyText"/>
        <w:spacing w:line="247" w:lineRule="auto"/>
        <w:ind w:left="100" w:right="118"/>
        <w:jc w:val="both"/>
        <w:rPr>
          <w:b/>
          <w:bCs/>
        </w:rPr>
      </w:pPr>
      <w:r w:rsidRPr="0076607B">
        <w:t>Section 6.5</w:t>
      </w:r>
      <w:r w:rsidRPr="0076607B">
        <w:rPr>
          <w:spacing w:val="3"/>
        </w:rPr>
        <w:t xml:space="preserve"> </w:t>
      </w:r>
      <w:r w:rsidRPr="0076607B">
        <w:rPr>
          <w:b/>
        </w:rPr>
        <w:t xml:space="preserve">Nominating </w:t>
      </w:r>
      <w:r w:rsidR="00ED54D4" w:rsidRPr="0076607B">
        <w:rPr>
          <w:b/>
        </w:rPr>
        <w:t xml:space="preserve">and Membership </w:t>
      </w:r>
      <w:r w:rsidRPr="0076607B">
        <w:rPr>
          <w:b/>
        </w:rPr>
        <w:t xml:space="preserve">Committee – </w:t>
      </w:r>
      <w:r w:rsidRPr="0076607B">
        <w:t>The</w:t>
      </w:r>
      <w:r w:rsidRPr="0076607B">
        <w:rPr>
          <w:spacing w:val="-1"/>
        </w:rPr>
        <w:t xml:space="preserve"> </w:t>
      </w:r>
      <w:r w:rsidRPr="0076607B">
        <w:t>Chairman</w:t>
      </w:r>
      <w:r w:rsidRPr="0076607B">
        <w:rPr>
          <w:spacing w:val="-1"/>
        </w:rPr>
        <w:t xml:space="preserve"> </w:t>
      </w:r>
      <w:r w:rsidRPr="0076607B">
        <w:t>may</w:t>
      </w:r>
      <w:r w:rsidRPr="0076607B">
        <w:rPr>
          <w:spacing w:val="-8"/>
        </w:rPr>
        <w:t xml:space="preserve"> </w:t>
      </w:r>
      <w:r w:rsidRPr="0076607B">
        <w:t>designate</w:t>
      </w:r>
      <w:r w:rsidRPr="0076607B">
        <w:rPr>
          <w:spacing w:val="-1"/>
        </w:rPr>
        <w:t xml:space="preserve"> </w:t>
      </w:r>
      <w:r w:rsidRPr="0076607B">
        <w:t>Board members</w:t>
      </w:r>
      <w:r w:rsidRPr="0076607B">
        <w:rPr>
          <w:spacing w:val="-2"/>
        </w:rPr>
        <w:t xml:space="preserve"> </w:t>
      </w:r>
      <w:r w:rsidRPr="0076607B">
        <w:t>to</w:t>
      </w:r>
      <w:r w:rsidRPr="0076607B">
        <w:rPr>
          <w:spacing w:val="-2"/>
        </w:rPr>
        <w:t xml:space="preserve"> </w:t>
      </w:r>
      <w:r w:rsidRPr="0076607B">
        <w:t>serve</w:t>
      </w:r>
      <w:r w:rsidRPr="0076607B">
        <w:rPr>
          <w:spacing w:val="-4"/>
        </w:rPr>
        <w:t xml:space="preserve"> </w:t>
      </w:r>
      <w:r w:rsidRPr="0076607B">
        <w:t>on</w:t>
      </w:r>
      <w:r w:rsidRPr="0076607B">
        <w:rPr>
          <w:spacing w:val="-58"/>
        </w:rPr>
        <w:t xml:space="preserve"> </w:t>
      </w:r>
      <w:r w:rsidR="006118BE" w:rsidRPr="0076607B">
        <w:t xml:space="preserve">the </w:t>
      </w:r>
      <w:r w:rsidRPr="0076607B">
        <w:t>nominating</w:t>
      </w:r>
      <w:r w:rsidRPr="0076607B">
        <w:rPr>
          <w:spacing w:val="-3"/>
        </w:rPr>
        <w:t xml:space="preserve"> </w:t>
      </w:r>
      <w:r w:rsidR="006118BE" w:rsidRPr="0076607B">
        <w:rPr>
          <w:spacing w:val="-3"/>
        </w:rPr>
        <w:t xml:space="preserve">and membership </w:t>
      </w:r>
      <w:r w:rsidRPr="0076607B">
        <w:t>committee</w:t>
      </w:r>
      <w:r w:rsidRPr="0076607B">
        <w:rPr>
          <w:spacing w:val="-2"/>
        </w:rPr>
        <w:t xml:space="preserve"> </w:t>
      </w:r>
      <w:r w:rsidRPr="0076607B">
        <w:t>as deemed</w:t>
      </w:r>
      <w:r w:rsidRPr="0076607B">
        <w:rPr>
          <w:spacing w:val="-1"/>
        </w:rPr>
        <w:t xml:space="preserve"> </w:t>
      </w:r>
      <w:r w:rsidRPr="0076607B">
        <w:t>necessary.</w:t>
      </w:r>
      <w:r w:rsidR="00261AF0">
        <w:t xml:space="preserve"> </w:t>
      </w:r>
    </w:p>
    <w:p w14:paraId="16F1EA90" w14:textId="77777777" w:rsidR="003F7C48" w:rsidRDefault="003F7C48">
      <w:pPr>
        <w:pStyle w:val="BodyText"/>
        <w:spacing w:before="9"/>
      </w:pPr>
    </w:p>
    <w:p w14:paraId="34CA7D04" w14:textId="2A0B804D" w:rsidR="00696BD3" w:rsidRDefault="0022031F" w:rsidP="00696BD3">
      <w:pPr>
        <w:pStyle w:val="BodyText"/>
        <w:spacing w:before="61" w:line="247" w:lineRule="auto"/>
        <w:ind w:left="100" w:right="121"/>
        <w:jc w:val="both"/>
      </w:pPr>
      <w:r>
        <w:t>Section 6.6</w:t>
      </w:r>
      <w:r>
        <w:rPr>
          <w:spacing w:val="2"/>
        </w:rPr>
        <w:t xml:space="preserve"> </w:t>
      </w:r>
      <w:r>
        <w:rPr>
          <w:b/>
        </w:rPr>
        <w:t>Meetings</w:t>
      </w:r>
      <w:r>
        <w:rPr>
          <w:b/>
          <w:spacing w:val="1"/>
        </w:rPr>
        <w:t xml:space="preserve"> </w:t>
      </w:r>
      <w:r>
        <w:rPr>
          <w:b/>
        </w:rPr>
        <w:t>--</w:t>
      </w:r>
      <w:r>
        <w:rPr>
          <w:b/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quarterly.</w:t>
      </w:r>
      <w:r>
        <w:rPr>
          <w:spacing w:val="5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Board</w:t>
      </w:r>
      <w:r>
        <w:rPr>
          <w:spacing w:val="-58"/>
        </w:rPr>
        <w:t xml:space="preserve"> </w:t>
      </w:r>
      <w:r>
        <w:t>may</w:t>
      </w:r>
      <w:r>
        <w:rPr>
          <w:spacing w:val="34"/>
        </w:rPr>
        <w:t xml:space="preserve"> </w:t>
      </w:r>
      <w:r>
        <w:t>also</w:t>
      </w:r>
      <w:r>
        <w:rPr>
          <w:spacing w:val="42"/>
        </w:rPr>
        <w:t xml:space="preserve"> </w:t>
      </w:r>
      <w:r>
        <w:t>meet</w:t>
      </w:r>
      <w:r>
        <w:rPr>
          <w:spacing w:val="42"/>
        </w:rPr>
        <w:t xml:space="preserve"> </w:t>
      </w:r>
      <w:r>
        <w:t>upon</w:t>
      </w:r>
      <w:r>
        <w:rPr>
          <w:spacing w:val="41"/>
        </w:rPr>
        <w:t xml:space="preserve"> </w:t>
      </w:r>
      <w:r>
        <w:t>call</w:t>
      </w:r>
      <w:r>
        <w:rPr>
          <w:spacing w:val="42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Chairperson</w:t>
      </w:r>
      <w:r>
        <w:rPr>
          <w:spacing w:val="41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upon</w:t>
      </w:r>
      <w:r>
        <w:rPr>
          <w:spacing w:val="41"/>
        </w:rPr>
        <w:t xml:space="preserve"> </w:t>
      </w:r>
      <w:r>
        <w:t>request</w:t>
      </w:r>
      <w:r>
        <w:rPr>
          <w:spacing w:val="43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majority</w:t>
      </w:r>
      <w:r>
        <w:rPr>
          <w:spacing w:val="34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Executive</w:t>
      </w:r>
      <w:r w:rsidR="00696BD3" w:rsidRPr="00696BD3">
        <w:t xml:space="preserve"> </w:t>
      </w:r>
      <w:r w:rsidR="00696BD3">
        <w:lastRenderedPageBreak/>
        <w:t>Board, at a time and place which shall be designated, with adequate notice given to Board</w:t>
      </w:r>
      <w:r w:rsidR="00696BD3">
        <w:rPr>
          <w:spacing w:val="1"/>
        </w:rPr>
        <w:t xml:space="preserve"> </w:t>
      </w:r>
      <w:r w:rsidR="00696BD3">
        <w:t>members</w:t>
      </w:r>
      <w:r w:rsidR="00696BD3">
        <w:rPr>
          <w:spacing w:val="-1"/>
        </w:rPr>
        <w:t xml:space="preserve"> </w:t>
      </w:r>
      <w:r w:rsidR="00696BD3">
        <w:t>prior to the</w:t>
      </w:r>
      <w:r w:rsidR="00696BD3">
        <w:rPr>
          <w:spacing w:val="-1"/>
        </w:rPr>
        <w:t xml:space="preserve"> </w:t>
      </w:r>
      <w:r w:rsidR="00696BD3">
        <w:t>meeting.</w:t>
      </w:r>
    </w:p>
    <w:p w14:paraId="572ACF08" w14:textId="77777777" w:rsidR="00696BD3" w:rsidRDefault="00696BD3" w:rsidP="00696BD3">
      <w:pPr>
        <w:pStyle w:val="BodyText"/>
        <w:spacing w:before="10"/>
      </w:pPr>
    </w:p>
    <w:p w14:paraId="205548D0" w14:textId="77777777" w:rsidR="00696BD3" w:rsidRDefault="00696BD3" w:rsidP="00696BD3">
      <w:pPr>
        <w:pStyle w:val="BodyText"/>
        <w:spacing w:before="1" w:line="247" w:lineRule="auto"/>
        <w:ind w:left="100" w:right="120"/>
        <w:jc w:val="both"/>
      </w:pPr>
      <w:r>
        <w:t>Section 6.7</w:t>
      </w:r>
      <w:r>
        <w:rPr>
          <w:spacing w:val="60"/>
        </w:rPr>
        <w:t xml:space="preserve"> </w:t>
      </w:r>
      <w:r>
        <w:rPr>
          <w:b/>
        </w:rPr>
        <w:t xml:space="preserve">Minutes – </w:t>
      </w:r>
      <w:r>
        <w:t>Minutes of Executive Board meetings shall be recorded and kept on file</w:t>
      </w:r>
      <w:r>
        <w:rPr>
          <w:spacing w:val="1"/>
        </w:rPr>
        <w:t xml:space="preserve"> </w:t>
      </w:r>
      <w:r>
        <w:t>in the Council offices. Minutes of Executive Board meetings shall be provided to individual</w:t>
      </w:r>
      <w:r>
        <w:rPr>
          <w:spacing w:val="1"/>
        </w:rPr>
        <w:t xml:space="preserve"> </w:t>
      </w:r>
      <w:r>
        <w:t>Council members upon request.</w:t>
      </w:r>
    </w:p>
    <w:p w14:paraId="02D7246A" w14:textId="77777777" w:rsidR="00696BD3" w:rsidRDefault="00696BD3" w:rsidP="00696BD3">
      <w:pPr>
        <w:pStyle w:val="BodyText"/>
        <w:spacing w:before="8"/>
      </w:pPr>
    </w:p>
    <w:p w14:paraId="129CA99D" w14:textId="77777777" w:rsidR="00696BD3" w:rsidRDefault="00696BD3" w:rsidP="00696BD3">
      <w:pPr>
        <w:pStyle w:val="BodyText"/>
        <w:spacing w:line="247" w:lineRule="auto"/>
        <w:ind w:left="100" w:right="113"/>
        <w:jc w:val="both"/>
      </w:pPr>
      <w:r>
        <w:t>Section 6.8</w:t>
      </w:r>
      <w:r>
        <w:rPr>
          <w:spacing w:val="1"/>
        </w:rPr>
        <w:t xml:space="preserve"> </w:t>
      </w:r>
      <w:r>
        <w:rPr>
          <w:b/>
        </w:rPr>
        <w:t xml:space="preserve">Quorum – </w:t>
      </w:r>
      <w:r>
        <w:t>A majority of the members of the Executive Board present at a meeting</w:t>
      </w:r>
      <w:r>
        <w:rPr>
          <w:spacing w:val="1"/>
        </w:rPr>
        <w:t xml:space="preserve"> </w:t>
      </w:r>
      <w:r>
        <w:t>shall constitute a quorum for the transaction of any business.</w:t>
      </w:r>
      <w:r>
        <w:rPr>
          <w:spacing w:val="1"/>
        </w:rPr>
        <w:t xml:space="preserve"> </w:t>
      </w:r>
      <w:r>
        <w:t>A simple majority of those present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voting</w:t>
      </w:r>
      <w:r>
        <w:rPr>
          <w:spacing w:val="-3"/>
        </w:rPr>
        <w:t xml:space="preserve"> </w:t>
      </w:r>
      <w:r>
        <w:t>shall decide any</w:t>
      </w:r>
      <w:r>
        <w:rPr>
          <w:spacing w:val="-8"/>
        </w:rPr>
        <w:t xml:space="preserve"> </w:t>
      </w:r>
      <w:r>
        <w:t>questions put to a vote.</w:t>
      </w:r>
    </w:p>
    <w:p w14:paraId="1F239ADF" w14:textId="77777777" w:rsidR="00696BD3" w:rsidRDefault="00696BD3" w:rsidP="00696BD3">
      <w:pPr>
        <w:pStyle w:val="BodyText"/>
        <w:spacing w:before="9"/>
      </w:pPr>
    </w:p>
    <w:p w14:paraId="33F91549" w14:textId="77777777" w:rsidR="00696BD3" w:rsidRDefault="00696BD3" w:rsidP="00696BD3">
      <w:pPr>
        <w:pStyle w:val="BodyText"/>
        <w:spacing w:line="247" w:lineRule="auto"/>
        <w:ind w:left="100" w:right="119"/>
        <w:jc w:val="both"/>
      </w:pPr>
      <w:r>
        <w:t>Section 6.9</w:t>
      </w:r>
      <w:r>
        <w:rPr>
          <w:spacing w:val="1"/>
        </w:rPr>
        <w:t xml:space="preserve"> </w:t>
      </w:r>
      <w:r>
        <w:rPr>
          <w:b/>
        </w:rPr>
        <w:t xml:space="preserve">Substitute Representatives – </w:t>
      </w:r>
      <w:r>
        <w:t>Executive Board members may designate persons to</w:t>
      </w:r>
      <w:r>
        <w:rPr>
          <w:spacing w:val="1"/>
        </w:rPr>
        <w:t xml:space="preserve"> </w:t>
      </w:r>
      <w:r>
        <w:t>represent them at Executive Board meetings. Such persons may not vote and may not count for</w:t>
      </w:r>
      <w:r>
        <w:rPr>
          <w:spacing w:val="1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of establishing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quorum.</w:t>
      </w:r>
    </w:p>
    <w:p w14:paraId="75B254CD" w14:textId="77777777" w:rsidR="00696BD3" w:rsidRDefault="00696BD3" w:rsidP="00696BD3">
      <w:pPr>
        <w:pStyle w:val="BodyText"/>
        <w:spacing w:before="10"/>
      </w:pPr>
    </w:p>
    <w:p w14:paraId="556C4105" w14:textId="77777777" w:rsidR="00696BD3" w:rsidRDefault="00696BD3" w:rsidP="00696BD3">
      <w:pPr>
        <w:pStyle w:val="BodyText"/>
        <w:spacing w:line="247" w:lineRule="auto"/>
        <w:ind w:left="100" w:right="110"/>
        <w:jc w:val="both"/>
      </w:pPr>
      <w:r>
        <w:t>Section</w:t>
      </w:r>
      <w:r>
        <w:rPr>
          <w:spacing w:val="1"/>
        </w:rPr>
        <w:t xml:space="preserve"> </w:t>
      </w:r>
      <w:r>
        <w:t>6.10</w:t>
      </w:r>
      <w:r>
        <w:rPr>
          <w:spacing w:val="1"/>
        </w:rPr>
        <w:t xml:space="preserve"> </w:t>
      </w:r>
      <w:r>
        <w:rPr>
          <w:b/>
        </w:rPr>
        <w:t>Expenses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compensation for their services.</w:t>
      </w:r>
      <w:r>
        <w:rPr>
          <w:spacing w:val="1"/>
        </w:rPr>
        <w:t xml:space="preserve"> </w:t>
      </w:r>
      <w:r>
        <w:t>The members may be reimbursed for their reasonable expenses</w:t>
      </w:r>
      <w:r>
        <w:rPr>
          <w:spacing w:val="1"/>
        </w:rPr>
        <w:t xml:space="preserve"> </w:t>
      </w:r>
      <w:r>
        <w:t>incurred in</w:t>
      </w:r>
      <w:r>
        <w:rPr>
          <w:spacing w:val="1"/>
        </w:rPr>
        <w:t xml:space="preserve"> </w:t>
      </w:r>
      <w:r>
        <w:t>the performance of their duties, in</w:t>
      </w:r>
      <w:r>
        <w:rPr>
          <w:spacing w:val="60"/>
        </w:rPr>
        <w:t xml:space="preserve"> </w:t>
      </w:r>
      <w:r>
        <w:t>accordance with the standard travel regulations,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 provided in the</w:t>
      </w:r>
      <w:r>
        <w:rPr>
          <w:spacing w:val="-1"/>
        </w:rPr>
        <w:t xml:space="preserve"> </w:t>
      </w:r>
      <w:r>
        <w:t>budget.</w:t>
      </w:r>
    </w:p>
    <w:p w14:paraId="35074318" w14:textId="77777777" w:rsidR="00696BD3" w:rsidRDefault="00696BD3" w:rsidP="00696BD3">
      <w:pPr>
        <w:pStyle w:val="BodyText"/>
        <w:spacing w:before="7"/>
      </w:pPr>
    </w:p>
    <w:p w14:paraId="72A5C73B" w14:textId="77777777" w:rsidR="00696BD3" w:rsidRDefault="00696BD3" w:rsidP="00696BD3">
      <w:pPr>
        <w:pStyle w:val="BodyText"/>
        <w:spacing w:before="1" w:line="247" w:lineRule="auto"/>
        <w:ind w:left="100" w:right="115"/>
        <w:jc w:val="both"/>
      </w:pPr>
      <w:r>
        <w:t>Section 6.11</w:t>
      </w:r>
      <w:r>
        <w:rPr>
          <w:spacing w:val="1"/>
        </w:rPr>
        <w:t xml:space="preserve"> </w:t>
      </w:r>
      <w:r>
        <w:rPr>
          <w:b/>
        </w:rPr>
        <w:t xml:space="preserve">Authority of the Executive Board – </w:t>
      </w:r>
      <w:r>
        <w:t>The Executive Board shall generally oversee</w:t>
      </w:r>
      <w:r>
        <w:rPr>
          <w:spacing w:val="1"/>
        </w:rPr>
        <w:t xml:space="preserve"> </w:t>
      </w:r>
      <w:r>
        <w:t>and direct the affairs of the Council, and is authorized to act for the Council on items which</w:t>
      </w:r>
      <w:r>
        <w:rPr>
          <w:spacing w:val="1"/>
        </w:rPr>
        <w:t xml:space="preserve"> </w:t>
      </w:r>
      <w:r>
        <w:t>require attention between the general membership meetings of the Council. The Fiscal Year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July</w:t>
      </w:r>
      <w:r>
        <w:rPr>
          <w:spacing w:val="-7"/>
        </w:rPr>
        <w:t xml:space="preserve"> </w:t>
      </w:r>
      <w:r>
        <w:t>1 through June</w:t>
      </w:r>
      <w:r>
        <w:rPr>
          <w:spacing w:val="-1"/>
        </w:rPr>
        <w:t xml:space="preserve"> </w:t>
      </w:r>
      <w:r>
        <w:t>30.</w:t>
      </w:r>
    </w:p>
    <w:p w14:paraId="6E8C82DB" w14:textId="77777777" w:rsidR="003F7C48" w:rsidRDefault="003F7C48">
      <w:pPr>
        <w:pStyle w:val="BodyText"/>
        <w:spacing w:before="3"/>
        <w:rPr>
          <w:sz w:val="23"/>
        </w:rPr>
      </w:pPr>
    </w:p>
    <w:p w14:paraId="1F84F7FC" w14:textId="77777777" w:rsidR="003F7C48" w:rsidRDefault="0022031F">
      <w:pPr>
        <w:ind w:right="18"/>
        <w:jc w:val="center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VII</w:t>
      </w:r>
    </w:p>
    <w:p w14:paraId="4B2A395D" w14:textId="77777777" w:rsidR="003F7C48" w:rsidRDefault="0022031F">
      <w:pPr>
        <w:spacing w:before="8"/>
        <w:ind w:right="15"/>
        <w:jc w:val="center"/>
        <w:rPr>
          <w:b/>
          <w:sz w:val="24"/>
        </w:rPr>
      </w:pPr>
      <w:r>
        <w:rPr>
          <w:b/>
          <w:sz w:val="24"/>
        </w:rPr>
        <w:t>Executive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Director</w:t>
      </w:r>
    </w:p>
    <w:p w14:paraId="2DE7952E" w14:textId="77777777" w:rsidR="003F7C48" w:rsidRDefault="003F7C48">
      <w:pPr>
        <w:pStyle w:val="BodyText"/>
        <w:spacing w:before="2"/>
        <w:rPr>
          <w:b/>
          <w:sz w:val="25"/>
        </w:rPr>
      </w:pPr>
    </w:p>
    <w:p w14:paraId="2852CADF" w14:textId="77777777" w:rsidR="003F7C48" w:rsidRDefault="0022031F">
      <w:pPr>
        <w:pStyle w:val="BodyText"/>
        <w:spacing w:before="1" w:line="247" w:lineRule="auto"/>
        <w:ind w:left="100" w:right="114"/>
        <w:jc w:val="both"/>
      </w:pPr>
      <w:r>
        <w:t xml:space="preserve">Section 7.1   </w:t>
      </w:r>
      <w:r>
        <w:rPr>
          <w:b/>
        </w:rPr>
        <w:t xml:space="preserve">Chief Staff Officer – </w:t>
      </w:r>
      <w:r>
        <w:t>An Executive Director shall be hired by the Council to serve</w:t>
      </w:r>
      <w:r>
        <w:rPr>
          <w:spacing w:val="1"/>
        </w:rPr>
        <w:t xml:space="preserve"> </w:t>
      </w:r>
      <w:r>
        <w:t>as the chief staff officer of the Council. The Executive Director shall be compensated for his/her</w:t>
      </w:r>
      <w:r>
        <w:rPr>
          <w:spacing w:val="1"/>
        </w:rPr>
        <w:t xml:space="preserve"> </w:t>
      </w:r>
      <w:r>
        <w:t>services as provided for in the budget. The Executive Director shall serve at the pleasure of the</w:t>
      </w:r>
      <w:r>
        <w:rPr>
          <w:spacing w:val="1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Board,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applicable state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and procedures.</w:t>
      </w:r>
    </w:p>
    <w:p w14:paraId="0B3D9998" w14:textId="77777777" w:rsidR="003F7C48" w:rsidRDefault="003F7C48">
      <w:pPr>
        <w:pStyle w:val="BodyText"/>
        <w:spacing w:before="7"/>
      </w:pPr>
    </w:p>
    <w:p w14:paraId="553A01C2" w14:textId="77777777" w:rsidR="003F7C48" w:rsidRDefault="0022031F">
      <w:pPr>
        <w:pStyle w:val="BodyText"/>
        <w:spacing w:line="247" w:lineRule="auto"/>
        <w:ind w:left="100" w:right="117"/>
        <w:jc w:val="both"/>
      </w:pPr>
      <w:r>
        <w:t xml:space="preserve">Section 7.2   </w:t>
      </w:r>
      <w:r>
        <w:rPr>
          <w:b/>
        </w:rPr>
        <w:t xml:space="preserve">Duties – </w:t>
      </w:r>
      <w:r>
        <w:t>The Executive Director shall perform any and all duties and assume all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of office as</w:t>
      </w:r>
      <w:r>
        <w:rPr>
          <w:spacing w:val="1"/>
        </w:rPr>
        <w:t xml:space="preserve"> </w:t>
      </w:r>
      <w:r>
        <w:t>may be directed by the Executive Board.</w:t>
      </w:r>
      <w:r>
        <w:rPr>
          <w:spacing w:val="61"/>
        </w:rPr>
        <w:t xml:space="preserve"> </w:t>
      </w:r>
      <w:r>
        <w:t>The Executive</w:t>
      </w:r>
      <w:r>
        <w:rPr>
          <w:spacing w:val="1"/>
        </w:rPr>
        <w:t xml:space="preserve"> </w:t>
      </w:r>
      <w:r>
        <w:t>Director shall carry out the directives of the Board and shall be responsible to the Board for</w:t>
      </w:r>
      <w:r>
        <w:rPr>
          <w:spacing w:val="1"/>
        </w:rPr>
        <w:t xml:space="preserve"> </w:t>
      </w:r>
      <w:r>
        <w:t>conducting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day-to-day</w:t>
      </w:r>
      <w:r>
        <w:rPr>
          <w:spacing w:val="1"/>
        </w:rPr>
        <w:t xml:space="preserve"> </w:t>
      </w:r>
      <w:r>
        <w:t>affairs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Director</w:t>
      </w:r>
      <w:r>
        <w:rPr>
          <w:spacing w:val="60"/>
        </w:rPr>
        <w:t xml:space="preserve"> </w:t>
      </w:r>
      <w:r>
        <w:t>shall</w:t>
      </w:r>
      <w:r>
        <w:rPr>
          <w:spacing w:val="60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leadership in identifying and resolving issues or problems facing citizens living in rural areas and</w:t>
      </w:r>
      <w:r>
        <w:rPr>
          <w:spacing w:val="-57"/>
        </w:rPr>
        <w:t xml:space="preserve"> </w:t>
      </w:r>
      <w:r>
        <w:t>shall assist in the development of policy recommendations for consideration by the Council</w:t>
      </w:r>
      <w:r>
        <w:rPr>
          <w:spacing w:val="1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and Executive</w:t>
      </w:r>
      <w:r>
        <w:rPr>
          <w:spacing w:val="-1"/>
        </w:rPr>
        <w:t xml:space="preserve"> </w:t>
      </w:r>
      <w:r>
        <w:t>Board.</w:t>
      </w:r>
    </w:p>
    <w:p w14:paraId="2D624964" w14:textId="77777777" w:rsidR="003F7C48" w:rsidRDefault="003F7C48">
      <w:pPr>
        <w:pStyle w:val="BodyText"/>
        <w:spacing w:before="5"/>
      </w:pPr>
    </w:p>
    <w:p w14:paraId="2EA659F8" w14:textId="77777777" w:rsidR="003F7C48" w:rsidRDefault="0022031F">
      <w:pPr>
        <w:pStyle w:val="BodyText"/>
        <w:spacing w:before="1" w:line="247" w:lineRule="auto"/>
        <w:ind w:left="100" w:right="119"/>
        <w:jc w:val="both"/>
      </w:pPr>
      <w:r>
        <w:t>Section</w:t>
      </w:r>
      <w:r>
        <w:rPr>
          <w:spacing w:val="1"/>
        </w:rPr>
        <w:t xml:space="preserve"> </w:t>
      </w:r>
      <w:r>
        <w:t>7.3</w:t>
      </w:r>
      <w:r>
        <w:rPr>
          <w:spacing w:val="1"/>
        </w:rPr>
        <w:t xml:space="preserve"> </w:t>
      </w:r>
      <w:r>
        <w:rPr>
          <w:b/>
        </w:rPr>
        <w:t>Staff</w:t>
      </w:r>
      <w:r>
        <w:rPr>
          <w:b/>
          <w:spacing w:val="1"/>
        </w:rPr>
        <w:t xml:space="preserve"> </w:t>
      </w:r>
      <w:r>
        <w:rPr>
          <w:b/>
        </w:rPr>
        <w:t>Support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secretarial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responsibility</w:t>
      </w:r>
      <w:r>
        <w:rPr>
          <w:spacing w:val="-9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as provided for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budget.</w:t>
      </w:r>
    </w:p>
    <w:p w14:paraId="3ED6545D" w14:textId="77777777" w:rsidR="003F7C48" w:rsidRDefault="003F7C48">
      <w:pPr>
        <w:spacing w:line="247" w:lineRule="auto"/>
        <w:jc w:val="both"/>
        <w:sectPr w:rsidR="003F7C48">
          <w:pgSz w:w="12240" w:h="15840"/>
          <w:pgMar w:top="1380" w:right="1320" w:bottom="1080" w:left="1340" w:header="0" w:footer="886" w:gutter="0"/>
          <w:cols w:space="720"/>
        </w:sectPr>
      </w:pPr>
    </w:p>
    <w:p w14:paraId="3F6F4263" w14:textId="77777777" w:rsidR="003F7C48" w:rsidRDefault="0022031F">
      <w:pPr>
        <w:spacing w:before="66"/>
        <w:ind w:right="16"/>
        <w:jc w:val="center"/>
        <w:rPr>
          <w:b/>
          <w:sz w:val="24"/>
        </w:rPr>
      </w:pPr>
      <w:r>
        <w:rPr>
          <w:b/>
          <w:sz w:val="24"/>
        </w:rPr>
        <w:lastRenderedPageBreak/>
        <w:t>ARTICLE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VIII</w:t>
      </w:r>
    </w:p>
    <w:p w14:paraId="2A529833" w14:textId="77777777" w:rsidR="003F7C48" w:rsidRDefault="0022031F">
      <w:pPr>
        <w:spacing w:before="8"/>
        <w:ind w:right="18"/>
        <w:jc w:val="center"/>
        <w:rPr>
          <w:b/>
          <w:sz w:val="24"/>
        </w:rPr>
      </w:pPr>
      <w:r>
        <w:rPr>
          <w:b/>
          <w:sz w:val="24"/>
        </w:rPr>
        <w:t>Committees</w:t>
      </w:r>
    </w:p>
    <w:p w14:paraId="3DA593E6" w14:textId="77777777" w:rsidR="003F7C48" w:rsidRDefault="003F7C48">
      <w:pPr>
        <w:pStyle w:val="BodyText"/>
        <w:spacing w:before="2"/>
        <w:rPr>
          <w:b/>
          <w:sz w:val="25"/>
        </w:rPr>
      </w:pPr>
    </w:p>
    <w:p w14:paraId="1427C150" w14:textId="77777777" w:rsidR="003F7C48" w:rsidRDefault="0022031F">
      <w:pPr>
        <w:spacing w:before="1"/>
        <w:ind w:left="100"/>
        <w:rPr>
          <w:b/>
          <w:sz w:val="24"/>
        </w:rPr>
      </w:pP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8.1</w:t>
      </w:r>
      <w:r>
        <w:rPr>
          <w:spacing w:val="55"/>
          <w:sz w:val="24"/>
        </w:rPr>
        <w:t xml:space="preserve"> </w:t>
      </w:r>
      <w:r>
        <w:rPr>
          <w:b/>
          <w:sz w:val="24"/>
        </w:rPr>
        <w:t>Standing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committees</w:t>
      </w:r>
    </w:p>
    <w:p w14:paraId="542FDCF9" w14:textId="77777777" w:rsidR="003F7C48" w:rsidRDefault="003F7C48">
      <w:pPr>
        <w:pStyle w:val="BodyText"/>
        <w:spacing w:before="9"/>
        <w:rPr>
          <w:b/>
          <w:sz w:val="20"/>
        </w:rPr>
      </w:pPr>
    </w:p>
    <w:p w14:paraId="4B3D1E2A" w14:textId="77777777" w:rsidR="003F7C48" w:rsidRDefault="0022031F">
      <w:pPr>
        <w:pStyle w:val="ListParagraph"/>
        <w:numPr>
          <w:ilvl w:val="0"/>
          <w:numId w:val="3"/>
        </w:numPr>
        <w:tabs>
          <w:tab w:val="left" w:pos="1226"/>
        </w:tabs>
        <w:spacing w:before="1" w:line="247" w:lineRule="auto"/>
        <w:ind w:right="114"/>
        <w:jc w:val="both"/>
        <w:rPr>
          <w:sz w:val="24"/>
        </w:rPr>
      </w:pPr>
      <w:r>
        <w:rPr>
          <w:b/>
          <w:sz w:val="24"/>
        </w:rPr>
        <w:t xml:space="preserve">Executive Committee </w:t>
      </w:r>
      <w:r>
        <w:rPr>
          <w:sz w:val="24"/>
        </w:rPr>
        <w:t>– The Executive Committee shall consist of the Chairperson,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Vice-chairperson,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Second</w:t>
      </w:r>
      <w:r>
        <w:rPr>
          <w:spacing w:val="1"/>
          <w:sz w:val="24"/>
        </w:rPr>
        <w:t xml:space="preserve"> </w:t>
      </w:r>
      <w:r>
        <w:rPr>
          <w:sz w:val="24"/>
        </w:rPr>
        <w:t>Vice-chairperson,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Immediate</w:t>
      </w:r>
      <w:r>
        <w:rPr>
          <w:spacing w:val="1"/>
          <w:sz w:val="24"/>
        </w:rPr>
        <w:t xml:space="preserve"> </w:t>
      </w:r>
      <w:r>
        <w:rPr>
          <w:sz w:val="24"/>
        </w:rPr>
        <w:t>Past</w:t>
      </w:r>
      <w:r>
        <w:rPr>
          <w:spacing w:val="1"/>
          <w:sz w:val="24"/>
        </w:rPr>
        <w:t xml:space="preserve"> </w:t>
      </w:r>
      <w:r>
        <w:rPr>
          <w:sz w:val="24"/>
        </w:rPr>
        <w:t>Chairperson of the Executive Board, Standing Committee Chairpersons and other</w:t>
      </w:r>
      <w:r>
        <w:rPr>
          <w:spacing w:val="1"/>
          <w:sz w:val="24"/>
        </w:rPr>
        <w:t xml:space="preserve"> </w:t>
      </w:r>
      <w:r>
        <w:rPr>
          <w:sz w:val="24"/>
        </w:rPr>
        <w:t>Executive Board members as determined by the Executive Board not to exceede nine</w:t>
      </w:r>
      <w:r>
        <w:rPr>
          <w:spacing w:val="-57"/>
          <w:sz w:val="24"/>
        </w:rPr>
        <w:t xml:space="preserve"> </w:t>
      </w:r>
      <w:r>
        <w:rPr>
          <w:sz w:val="24"/>
        </w:rPr>
        <w:t>in number.</w:t>
      </w:r>
      <w:r>
        <w:rPr>
          <w:spacing w:val="1"/>
          <w:sz w:val="24"/>
        </w:rPr>
        <w:t xml:space="preserve"> </w:t>
      </w:r>
      <w:r>
        <w:rPr>
          <w:sz w:val="24"/>
        </w:rPr>
        <w:t>The President of the Rural Maryland Foundation shall serve as an ex-</w:t>
      </w:r>
      <w:r>
        <w:rPr>
          <w:spacing w:val="1"/>
          <w:sz w:val="24"/>
        </w:rPr>
        <w:t xml:space="preserve"> </w:t>
      </w:r>
      <w:r>
        <w:rPr>
          <w:sz w:val="24"/>
        </w:rPr>
        <w:t>officio, non-voting member of the Executive Committee.</w:t>
      </w:r>
      <w:r>
        <w:rPr>
          <w:spacing w:val="1"/>
          <w:sz w:val="24"/>
        </w:rPr>
        <w:t xml:space="preserve"> </w:t>
      </w:r>
      <w:r>
        <w:rPr>
          <w:sz w:val="24"/>
        </w:rPr>
        <w:t>The Executive Committee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duties that may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assigned to</w:t>
      </w:r>
      <w:r>
        <w:rPr>
          <w:spacing w:val="-1"/>
          <w:sz w:val="24"/>
        </w:rPr>
        <w:t xml:space="preserve"> </w:t>
      </w:r>
      <w:r>
        <w:rPr>
          <w:sz w:val="24"/>
        </w:rPr>
        <w:t>it by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Executive</w:t>
      </w:r>
      <w:r>
        <w:rPr>
          <w:spacing w:val="-1"/>
          <w:sz w:val="24"/>
        </w:rPr>
        <w:t xml:space="preserve"> </w:t>
      </w:r>
      <w:r>
        <w:rPr>
          <w:sz w:val="24"/>
        </w:rPr>
        <w:t>Board.</w:t>
      </w:r>
    </w:p>
    <w:p w14:paraId="02BB05B5" w14:textId="77777777" w:rsidR="003F7C48" w:rsidRDefault="003F7C48">
      <w:pPr>
        <w:pStyle w:val="BodyText"/>
        <w:spacing w:before="5"/>
      </w:pPr>
    </w:p>
    <w:p w14:paraId="5BD69910" w14:textId="77777777" w:rsidR="003F7C48" w:rsidRDefault="0022031F">
      <w:pPr>
        <w:pStyle w:val="ListParagraph"/>
        <w:numPr>
          <w:ilvl w:val="0"/>
          <w:numId w:val="3"/>
        </w:numPr>
        <w:tabs>
          <w:tab w:val="left" w:pos="1226"/>
        </w:tabs>
        <w:spacing w:line="247" w:lineRule="auto"/>
        <w:ind w:right="116"/>
        <w:jc w:val="both"/>
        <w:rPr>
          <w:sz w:val="24"/>
        </w:rPr>
      </w:pPr>
      <w:r>
        <w:rPr>
          <w:b/>
          <w:sz w:val="24"/>
        </w:rPr>
        <w:t>Planning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57"/>
          <w:sz w:val="24"/>
        </w:rPr>
        <w:t xml:space="preserve"> </w:t>
      </w:r>
      <w:r>
        <w:rPr>
          <w:sz w:val="24"/>
        </w:rPr>
        <w:t>Committee shall consist of several Council members appointed by the Chairperson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approval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Executive</w:t>
      </w:r>
      <w:r>
        <w:rPr>
          <w:spacing w:val="1"/>
          <w:sz w:val="24"/>
        </w:rPr>
        <w:t xml:space="preserve"> </w:t>
      </w:r>
      <w:r>
        <w:rPr>
          <w:sz w:val="24"/>
        </w:rPr>
        <w:t>Board.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0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Committee shall periodically ascertain the strategic needs of the Council and shall</w:t>
      </w:r>
      <w:r>
        <w:rPr>
          <w:spacing w:val="1"/>
          <w:sz w:val="24"/>
        </w:rPr>
        <w:t xml:space="preserve"> </w:t>
      </w:r>
      <w:r>
        <w:rPr>
          <w:sz w:val="24"/>
        </w:rPr>
        <w:t>identify</w:t>
      </w:r>
      <w:r>
        <w:rPr>
          <w:spacing w:val="-8"/>
          <w:sz w:val="24"/>
        </w:rPr>
        <w:t xml:space="preserve"> </w:t>
      </w:r>
      <w:r>
        <w:rPr>
          <w:sz w:val="24"/>
        </w:rPr>
        <w:t>the financial 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resources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needed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9"/>
          <w:sz w:val="24"/>
        </w:rPr>
        <w:t xml:space="preserve"> </w:t>
      </w:r>
      <w:r>
        <w:rPr>
          <w:sz w:val="24"/>
        </w:rPr>
        <w:t>sustain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operations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Council.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60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forwarded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Executive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approval.</w:t>
      </w:r>
    </w:p>
    <w:p w14:paraId="52BAF060" w14:textId="77777777" w:rsidR="003F7C48" w:rsidRDefault="003F7C48">
      <w:pPr>
        <w:pStyle w:val="BodyText"/>
        <w:spacing w:before="4"/>
      </w:pPr>
    </w:p>
    <w:p w14:paraId="68A4837D" w14:textId="77777777" w:rsidR="003F7C48" w:rsidRDefault="0022031F">
      <w:pPr>
        <w:pStyle w:val="ListParagraph"/>
        <w:numPr>
          <w:ilvl w:val="0"/>
          <w:numId w:val="3"/>
        </w:numPr>
        <w:tabs>
          <w:tab w:val="left" w:pos="1226"/>
        </w:tabs>
        <w:spacing w:before="1" w:line="247" w:lineRule="auto"/>
        <w:ind w:right="112"/>
        <w:jc w:val="both"/>
        <w:rPr>
          <w:sz w:val="24"/>
        </w:rPr>
      </w:pPr>
      <w:r>
        <w:rPr>
          <w:b/>
          <w:sz w:val="24"/>
        </w:rPr>
        <w:t xml:space="preserve">Legislative Committee – </w:t>
      </w:r>
      <w:r>
        <w:rPr>
          <w:sz w:val="24"/>
        </w:rPr>
        <w:t>The members of the Executive Committee shall serve as</w:t>
      </w:r>
      <w:r>
        <w:rPr>
          <w:spacing w:val="1"/>
          <w:sz w:val="24"/>
        </w:rPr>
        <w:t xml:space="preserve"> </w:t>
      </w:r>
      <w:r>
        <w:rPr>
          <w:sz w:val="24"/>
        </w:rPr>
        <w:t>the voting members of the Legislative Committee. The Legislative Committee may</w:t>
      </w:r>
      <w:r>
        <w:rPr>
          <w:spacing w:val="1"/>
          <w:sz w:val="24"/>
        </w:rPr>
        <w:t xml:space="preserve"> </w:t>
      </w:r>
      <w:r>
        <w:rPr>
          <w:sz w:val="24"/>
        </w:rPr>
        <w:t>consist of additional nonvoting members appointed by the Executive Board from</w:t>
      </w:r>
      <w:r>
        <w:rPr>
          <w:spacing w:val="1"/>
          <w:sz w:val="24"/>
        </w:rPr>
        <w:t xml:space="preserve"> </w:t>
      </w:r>
      <w:r>
        <w:rPr>
          <w:sz w:val="24"/>
        </w:rPr>
        <w:t>among the members of the Executive Board. The Legislative Committee may study</w:t>
      </w:r>
      <w:r>
        <w:rPr>
          <w:spacing w:val="1"/>
          <w:sz w:val="24"/>
        </w:rPr>
        <w:t xml:space="preserve"> </w:t>
      </w:r>
      <w:r>
        <w:rPr>
          <w:sz w:val="24"/>
        </w:rPr>
        <w:t>and offer recommendations on state legislative measures that potentially have a broad</w:t>
      </w:r>
      <w:r>
        <w:rPr>
          <w:spacing w:val="-57"/>
          <w:sz w:val="24"/>
        </w:rPr>
        <w:t xml:space="preserve"> </w:t>
      </w:r>
      <w:r>
        <w:rPr>
          <w:sz w:val="24"/>
        </w:rPr>
        <w:t>and substantial impact on rural Maryland, and where a rural consensus on appropriate</w:t>
      </w:r>
      <w:r>
        <w:rPr>
          <w:spacing w:val="-57"/>
          <w:sz w:val="24"/>
        </w:rPr>
        <w:t xml:space="preserve"> </w:t>
      </w:r>
      <w:r>
        <w:rPr>
          <w:sz w:val="24"/>
        </w:rPr>
        <w:t>courses</w:t>
      </w:r>
      <w:r>
        <w:rPr>
          <w:spacing w:val="-1"/>
          <w:sz w:val="24"/>
        </w:rPr>
        <w:t xml:space="preserve"> </w:t>
      </w:r>
      <w:r>
        <w:rPr>
          <w:sz w:val="24"/>
        </w:rPr>
        <w:t>of action has emerged.</w:t>
      </w:r>
    </w:p>
    <w:p w14:paraId="0A5552D7" w14:textId="77777777" w:rsidR="003F7C48" w:rsidRDefault="003F7C48">
      <w:pPr>
        <w:pStyle w:val="BodyText"/>
        <w:spacing w:before="4"/>
      </w:pPr>
    </w:p>
    <w:p w14:paraId="0657C253" w14:textId="77777777" w:rsidR="003F7C48" w:rsidRDefault="0022031F">
      <w:pPr>
        <w:pStyle w:val="ListParagraph"/>
        <w:numPr>
          <w:ilvl w:val="1"/>
          <w:numId w:val="3"/>
        </w:numPr>
        <w:tabs>
          <w:tab w:val="left" w:pos="1901"/>
        </w:tabs>
        <w:spacing w:before="1" w:line="247" w:lineRule="auto"/>
        <w:ind w:right="115"/>
        <w:jc w:val="both"/>
        <w:rPr>
          <w:sz w:val="24"/>
        </w:rPr>
      </w:pPr>
      <w:r>
        <w:rPr>
          <w:b/>
          <w:sz w:val="24"/>
        </w:rPr>
        <w:t xml:space="preserve">Legislative Positions – </w:t>
      </w:r>
      <w:r>
        <w:rPr>
          <w:sz w:val="24"/>
        </w:rPr>
        <w:t>The Legislative Committee and the Executive Board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29"/>
          <w:sz w:val="24"/>
        </w:rPr>
        <w:t xml:space="preserve"> </w:t>
      </w:r>
      <w:r>
        <w:rPr>
          <w:sz w:val="24"/>
        </w:rPr>
        <w:t>take</w:t>
      </w:r>
      <w:r>
        <w:rPr>
          <w:spacing w:val="36"/>
          <w:sz w:val="24"/>
        </w:rPr>
        <w:t xml:space="preserve"> </w:t>
      </w:r>
      <w:r>
        <w:rPr>
          <w:sz w:val="24"/>
        </w:rPr>
        <w:t>formal</w:t>
      </w:r>
      <w:r>
        <w:rPr>
          <w:spacing w:val="35"/>
          <w:sz w:val="24"/>
        </w:rPr>
        <w:t xml:space="preserve"> </w:t>
      </w:r>
      <w:r>
        <w:rPr>
          <w:sz w:val="24"/>
        </w:rPr>
        <w:t>positions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support</w:t>
      </w:r>
      <w:r>
        <w:rPr>
          <w:spacing w:val="35"/>
          <w:sz w:val="24"/>
        </w:rPr>
        <w:t xml:space="preserve"> </w:t>
      </w:r>
      <w:r>
        <w:rPr>
          <w:sz w:val="24"/>
        </w:rPr>
        <w:t>or</w:t>
      </w:r>
      <w:r>
        <w:rPr>
          <w:spacing w:val="34"/>
          <w:sz w:val="24"/>
        </w:rPr>
        <w:t xml:space="preserve"> </w:t>
      </w:r>
      <w:r>
        <w:rPr>
          <w:sz w:val="24"/>
        </w:rPr>
        <w:t>opposition</w:t>
      </w:r>
      <w:r>
        <w:rPr>
          <w:spacing w:val="35"/>
          <w:sz w:val="24"/>
        </w:rPr>
        <w:t xml:space="preserve"> </w:t>
      </w:r>
      <w:r>
        <w:rPr>
          <w:sz w:val="24"/>
        </w:rPr>
        <w:t>on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limited</w:t>
      </w:r>
      <w:r>
        <w:rPr>
          <w:spacing w:val="35"/>
          <w:sz w:val="24"/>
        </w:rPr>
        <w:t xml:space="preserve"> </w:t>
      </w:r>
      <w:r>
        <w:rPr>
          <w:sz w:val="24"/>
        </w:rPr>
        <w:t>number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bills pending before the General Assembly each year, provided that such bills</w:t>
      </w:r>
      <w:r>
        <w:rPr>
          <w:spacing w:val="1"/>
          <w:sz w:val="24"/>
        </w:rPr>
        <w:t xml:space="preserve"> </w:t>
      </w:r>
      <w:r>
        <w:rPr>
          <w:sz w:val="24"/>
        </w:rPr>
        <w:t>shall have a regional or statewide rural impact. The Council may not take a</w:t>
      </w:r>
      <w:r>
        <w:rPr>
          <w:spacing w:val="1"/>
          <w:sz w:val="24"/>
        </w:rPr>
        <w:t xml:space="preserve"> </w:t>
      </w:r>
      <w:r>
        <w:rPr>
          <w:sz w:val="24"/>
        </w:rPr>
        <w:t>position on any piece of local legislation. Moreover, the Council may not take</w:t>
      </w:r>
      <w:r>
        <w:rPr>
          <w:spacing w:val="1"/>
          <w:sz w:val="24"/>
        </w:rPr>
        <w:t xml:space="preserve"> </w:t>
      </w:r>
      <w:r>
        <w:rPr>
          <w:sz w:val="24"/>
        </w:rPr>
        <w:t>a formal position on a bill that would be directly contrary to the stated position</w:t>
      </w:r>
      <w:r>
        <w:rPr>
          <w:spacing w:val="-57"/>
          <w:sz w:val="24"/>
        </w:rPr>
        <w:t xml:space="preserve"> </w:t>
      </w:r>
      <w:r>
        <w:rPr>
          <w:sz w:val="24"/>
        </w:rPr>
        <w:t>of the Governor. In addition, the Council may only advocate on issues with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United</w:t>
      </w:r>
      <w:r>
        <w:rPr>
          <w:spacing w:val="-1"/>
          <w:sz w:val="24"/>
        </w:rPr>
        <w:t xml:space="preserve"> </w:t>
      </w:r>
      <w:r>
        <w:rPr>
          <w:sz w:val="24"/>
        </w:rPr>
        <w:t>States</w:t>
      </w:r>
      <w:r>
        <w:rPr>
          <w:spacing w:val="-1"/>
          <w:sz w:val="24"/>
        </w:rPr>
        <w:t xml:space="preserve"> </w:t>
      </w:r>
      <w:r>
        <w:rPr>
          <w:sz w:val="24"/>
        </w:rPr>
        <w:t>Congress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law.</w:t>
      </w:r>
    </w:p>
    <w:p w14:paraId="6FC690D0" w14:textId="77777777" w:rsidR="003F7C48" w:rsidRDefault="003F7C48">
      <w:pPr>
        <w:pStyle w:val="BodyText"/>
        <w:spacing w:before="4"/>
      </w:pPr>
    </w:p>
    <w:p w14:paraId="2FAE7147" w14:textId="77777777" w:rsidR="003F7C48" w:rsidRDefault="0022031F">
      <w:pPr>
        <w:pStyle w:val="ListParagraph"/>
        <w:numPr>
          <w:ilvl w:val="1"/>
          <w:numId w:val="3"/>
        </w:numPr>
        <w:tabs>
          <w:tab w:val="left" w:pos="1901"/>
        </w:tabs>
        <w:spacing w:line="247" w:lineRule="auto"/>
        <w:ind w:right="114"/>
        <w:jc w:val="both"/>
        <w:rPr>
          <w:sz w:val="24"/>
        </w:rPr>
      </w:pPr>
      <w:r>
        <w:rPr>
          <w:b/>
          <w:sz w:val="24"/>
        </w:rPr>
        <w:t xml:space="preserve">Legislative Committee Recommendations – </w:t>
      </w:r>
      <w:r>
        <w:rPr>
          <w:sz w:val="24"/>
        </w:rPr>
        <w:t>The Committee shall report its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 for legislative action to the Executive Board for approval. In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event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committee's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Executive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concerning</w:t>
      </w:r>
      <w:r>
        <w:rPr>
          <w:spacing w:val="1"/>
          <w:sz w:val="24"/>
        </w:rPr>
        <w:t xml:space="preserve"> </w:t>
      </w:r>
      <w:r>
        <w:rPr>
          <w:sz w:val="24"/>
        </w:rPr>
        <w:t>legislative recommendations would not be timely, the Executive Director may</w:t>
      </w:r>
      <w:r>
        <w:rPr>
          <w:spacing w:val="1"/>
          <w:sz w:val="24"/>
        </w:rPr>
        <w:t xml:space="preserve"> </w:t>
      </w:r>
      <w:r>
        <w:rPr>
          <w:sz w:val="24"/>
        </w:rPr>
        <w:t>use his/her discretion in offering the Council's position on a bill at a public</w:t>
      </w:r>
      <w:r>
        <w:rPr>
          <w:spacing w:val="1"/>
          <w:sz w:val="24"/>
        </w:rPr>
        <w:t xml:space="preserve"> </w:t>
      </w:r>
      <w:r>
        <w:rPr>
          <w:sz w:val="24"/>
        </w:rPr>
        <w:t>hearing. In order to maintain the Council's credibility, once a position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Council on a bill is announced publicly, it cannot be reversed by the Executive</w:t>
      </w:r>
      <w:r>
        <w:rPr>
          <w:spacing w:val="-57"/>
          <w:sz w:val="24"/>
        </w:rPr>
        <w:t xml:space="preserve"> </w:t>
      </w:r>
      <w:r>
        <w:rPr>
          <w:sz w:val="24"/>
        </w:rPr>
        <w:t>Board</w:t>
      </w:r>
      <w:r>
        <w:rPr>
          <w:spacing w:val="39"/>
          <w:sz w:val="24"/>
        </w:rPr>
        <w:t xml:space="preserve"> </w:t>
      </w:r>
      <w:r>
        <w:rPr>
          <w:sz w:val="24"/>
        </w:rPr>
        <w:t>except</w:t>
      </w:r>
      <w:r>
        <w:rPr>
          <w:spacing w:val="40"/>
          <w:sz w:val="24"/>
        </w:rPr>
        <w:t xml:space="preserve"> </w:t>
      </w:r>
      <w:r>
        <w:rPr>
          <w:sz w:val="24"/>
        </w:rPr>
        <w:t>under</w:t>
      </w:r>
      <w:r>
        <w:rPr>
          <w:spacing w:val="36"/>
          <w:sz w:val="24"/>
        </w:rPr>
        <w:t xml:space="preserve"> </w:t>
      </w:r>
      <w:r>
        <w:rPr>
          <w:sz w:val="24"/>
        </w:rPr>
        <w:t>extraordinary</w:t>
      </w:r>
      <w:r>
        <w:rPr>
          <w:spacing w:val="30"/>
          <w:sz w:val="24"/>
        </w:rPr>
        <w:t xml:space="preserve"> </w:t>
      </w:r>
      <w:r>
        <w:rPr>
          <w:sz w:val="24"/>
        </w:rPr>
        <w:t>circumstances.</w:t>
      </w:r>
      <w:r>
        <w:rPr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37"/>
          <w:sz w:val="24"/>
        </w:rPr>
        <w:t xml:space="preserve"> </w:t>
      </w:r>
      <w:r>
        <w:rPr>
          <w:sz w:val="24"/>
        </w:rPr>
        <w:t>addition,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Executive</w:t>
      </w:r>
    </w:p>
    <w:p w14:paraId="523C720E" w14:textId="77777777" w:rsidR="003F7C48" w:rsidRDefault="003F7C48">
      <w:pPr>
        <w:spacing w:line="247" w:lineRule="auto"/>
        <w:jc w:val="both"/>
        <w:rPr>
          <w:sz w:val="24"/>
        </w:rPr>
        <w:sectPr w:rsidR="003F7C48">
          <w:pgSz w:w="12240" w:h="15840"/>
          <w:pgMar w:top="1380" w:right="1320" w:bottom="1080" w:left="1340" w:header="0" w:footer="886" w:gutter="0"/>
          <w:cols w:space="720"/>
        </w:sectPr>
      </w:pPr>
    </w:p>
    <w:p w14:paraId="02F2A6A7" w14:textId="48042209" w:rsidR="0010367A" w:rsidRDefault="0022031F" w:rsidP="0010367A">
      <w:pPr>
        <w:pStyle w:val="BodyText"/>
        <w:spacing w:before="61" w:line="247" w:lineRule="auto"/>
        <w:ind w:left="1900" w:right="116"/>
        <w:jc w:val="both"/>
      </w:pPr>
      <w:r>
        <w:lastRenderedPageBreak/>
        <w:t>Director</w:t>
      </w:r>
      <w:r>
        <w:rPr>
          <w:spacing w:val="1"/>
        </w:rPr>
        <w:t xml:space="preserve"> </w:t>
      </w:r>
      <w:r>
        <w:t>may alter a position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in a manner consistent with</w:t>
      </w:r>
      <w:r>
        <w:rPr>
          <w:spacing w:val="1"/>
        </w:rPr>
        <w:t xml:space="preserve"> </w:t>
      </w:r>
      <w:r>
        <w:t>Council policies if a determination is made that a change in position would be</w:t>
      </w:r>
      <w:r>
        <w:rPr>
          <w:spacing w:val="1"/>
        </w:rPr>
        <w:t xml:space="preserve"> </w:t>
      </w:r>
      <w:r>
        <w:t>in the best interests of the Council, and a meeting of the Executive Board or</w:t>
      </w:r>
      <w:r>
        <w:rPr>
          <w:spacing w:val="1"/>
        </w:rPr>
        <w:t xml:space="preserve"> </w:t>
      </w:r>
      <w:r>
        <w:t>Legislative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timely</w:t>
      </w:r>
      <w:r>
        <w:rPr>
          <w:spacing w:val="-9"/>
        </w:rPr>
        <w:t xml:space="preserve"> </w:t>
      </w:r>
      <w:r>
        <w:t>consideration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change.</w:t>
      </w:r>
    </w:p>
    <w:p w14:paraId="685D53EE" w14:textId="77777777" w:rsidR="003F7C48" w:rsidRDefault="003F7C48">
      <w:pPr>
        <w:pStyle w:val="BodyText"/>
        <w:spacing w:before="8"/>
      </w:pPr>
    </w:p>
    <w:p w14:paraId="4031E05B" w14:textId="4966629D" w:rsidR="0010367A" w:rsidRPr="00476111" w:rsidRDefault="0010367A" w:rsidP="0010367A">
      <w:pPr>
        <w:pStyle w:val="BodyText"/>
        <w:numPr>
          <w:ilvl w:val="0"/>
          <w:numId w:val="3"/>
        </w:numPr>
        <w:spacing w:line="247" w:lineRule="auto"/>
        <w:ind w:right="118"/>
        <w:jc w:val="both"/>
      </w:pPr>
      <w:r w:rsidRPr="00476111">
        <w:t>Section 6.5</w:t>
      </w:r>
      <w:r w:rsidRPr="00476111">
        <w:rPr>
          <w:spacing w:val="3"/>
        </w:rPr>
        <w:t xml:space="preserve"> </w:t>
      </w:r>
      <w:r w:rsidRPr="00476111">
        <w:rPr>
          <w:b/>
        </w:rPr>
        <w:t xml:space="preserve">Nominating and Membership Committee – </w:t>
      </w:r>
      <w:r w:rsidRPr="00476111">
        <w:t>The</w:t>
      </w:r>
      <w:r w:rsidRPr="00476111">
        <w:rPr>
          <w:spacing w:val="-1"/>
        </w:rPr>
        <w:t xml:space="preserve"> </w:t>
      </w:r>
      <w:r w:rsidRPr="00476111">
        <w:t>Chairman</w:t>
      </w:r>
      <w:r w:rsidRPr="00476111">
        <w:rPr>
          <w:spacing w:val="-1"/>
        </w:rPr>
        <w:t xml:space="preserve"> </w:t>
      </w:r>
      <w:r w:rsidRPr="00476111">
        <w:t>may</w:t>
      </w:r>
      <w:r w:rsidRPr="00476111">
        <w:rPr>
          <w:spacing w:val="-8"/>
        </w:rPr>
        <w:t xml:space="preserve"> </w:t>
      </w:r>
      <w:r w:rsidRPr="00476111">
        <w:t>designate</w:t>
      </w:r>
      <w:r w:rsidRPr="00476111">
        <w:rPr>
          <w:spacing w:val="-1"/>
        </w:rPr>
        <w:t xml:space="preserve"> </w:t>
      </w:r>
      <w:r w:rsidRPr="00476111">
        <w:t>Board members</w:t>
      </w:r>
      <w:r w:rsidRPr="00476111">
        <w:rPr>
          <w:spacing w:val="-2"/>
        </w:rPr>
        <w:t xml:space="preserve"> </w:t>
      </w:r>
      <w:r w:rsidRPr="00476111">
        <w:t>to</w:t>
      </w:r>
      <w:r w:rsidRPr="00476111">
        <w:rPr>
          <w:spacing w:val="-2"/>
        </w:rPr>
        <w:t xml:space="preserve"> </w:t>
      </w:r>
      <w:r w:rsidRPr="00476111">
        <w:t>serve</w:t>
      </w:r>
      <w:r w:rsidRPr="00476111">
        <w:rPr>
          <w:spacing w:val="-4"/>
        </w:rPr>
        <w:t xml:space="preserve"> </w:t>
      </w:r>
      <w:r w:rsidRPr="00476111">
        <w:t>on</w:t>
      </w:r>
      <w:r w:rsidR="00476111" w:rsidRPr="00476111">
        <w:t xml:space="preserve"> </w:t>
      </w:r>
      <w:r w:rsidRPr="00476111">
        <w:rPr>
          <w:spacing w:val="-58"/>
        </w:rPr>
        <w:t xml:space="preserve"> </w:t>
      </w:r>
      <w:r w:rsidRPr="00476111">
        <w:t>the nominating</w:t>
      </w:r>
      <w:r w:rsidRPr="00476111">
        <w:rPr>
          <w:spacing w:val="-3"/>
        </w:rPr>
        <w:t xml:space="preserve"> and membership </w:t>
      </w:r>
      <w:r w:rsidRPr="00476111">
        <w:t>committee</w:t>
      </w:r>
      <w:r w:rsidRPr="00476111">
        <w:rPr>
          <w:spacing w:val="-2"/>
        </w:rPr>
        <w:t xml:space="preserve"> </w:t>
      </w:r>
      <w:r w:rsidRPr="00476111">
        <w:t>as deemed</w:t>
      </w:r>
      <w:r w:rsidRPr="00476111">
        <w:rPr>
          <w:spacing w:val="-1"/>
        </w:rPr>
        <w:t xml:space="preserve"> </w:t>
      </w:r>
      <w:r w:rsidRPr="00476111">
        <w:t>necessary.</w:t>
      </w:r>
    </w:p>
    <w:p w14:paraId="76B799CB" w14:textId="77777777" w:rsidR="003F7C48" w:rsidRPr="0010367A" w:rsidRDefault="003F7C48">
      <w:pPr>
        <w:pStyle w:val="BodyText"/>
        <w:spacing w:before="8"/>
        <w:rPr>
          <w:b/>
          <w:bCs/>
        </w:rPr>
      </w:pPr>
    </w:p>
    <w:p w14:paraId="7C93F58E" w14:textId="77777777" w:rsidR="003F7C48" w:rsidRDefault="0022031F">
      <w:pPr>
        <w:ind w:left="100"/>
        <w:rPr>
          <w:b/>
          <w:sz w:val="24"/>
        </w:rPr>
      </w:pP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8.2</w:t>
      </w:r>
      <w:r>
        <w:rPr>
          <w:spacing w:val="55"/>
          <w:sz w:val="24"/>
        </w:rPr>
        <w:t xml:space="preserve"> </w:t>
      </w:r>
      <w:r>
        <w:rPr>
          <w:b/>
          <w:sz w:val="24"/>
        </w:rPr>
        <w:t>Special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Committees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Task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Forces</w:t>
      </w:r>
    </w:p>
    <w:p w14:paraId="53404FAE" w14:textId="77777777" w:rsidR="003F7C48" w:rsidRDefault="003F7C48">
      <w:pPr>
        <w:pStyle w:val="BodyText"/>
        <w:spacing w:before="8"/>
        <w:rPr>
          <w:b/>
          <w:sz w:val="25"/>
        </w:rPr>
      </w:pPr>
    </w:p>
    <w:p w14:paraId="653DB33B" w14:textId="77777777" w:rsidR="003F7C48" w:rsidRDefault="0022031F">
      <w:pPr>
        <w:pStyle w:val="ListParagraph"/>
        <w:numPr>
          <w:ilvl w:val="0"/>
          <w:numId w:val="1"/>
        </w:numPr>
        <w:tabs>
          <w:tab w:val="left" w:pos="1226"/>
        </w:tabs>
        <w:spacing w:line="247" w:lineRule="auto"/>
        <w:ind w:right="116"/>
        <w:jc w:val="both"/>
        <w:rPr>
          <w:sz w:val="24"/>
        </w:rPr>
      </w:pPr>
      <w:r>
        <w:rPr>
          <w:b/>
          <w:sz w:val="24"/>
        </w:rPr>
        <w:t xml:space="preserve">Issue Task Forces </w:t>
      </w:r>
      <w:r>
        <w:rPr>
          <w:sz w:val="24"/>
        </w:rPr>
        <w:t>– The Executive Board may establish one or more task forces to</w:t>
      </w:r>
      <w:r>
        <w:rPr>
          <w:spacing w:val="1"/>
          <w:sz w:val="24"/>
        </w:rPr>
        <w:t xml:space="preserve"> </w:t>
      </w:r>
      <w:r>
        <w:rPr>
          <w:sz w:val="24"/>
        </w:rPr>
        <w:t>study and work towards effective resolution of serious issues or problems facing rural</w:t>
      </w:r>
      <w:r>
        <w:rPr>
          <w:spacing w:val="-58"/>
          <w:sz w:val="24"/>
        </w:rPr>
        <w:t xml:space="preserve"> </w:t>
      </w:r>
      <w:r>
        <w:rPr>
          <w:sz w:val="24"/>
        </w:rPr>
        <w:t>Maryland. It is anticipated that the members of these task forces would come from</w:t>
      </w:r>
      <w:r>
        <w:rPr>
          <w:spacing w:val="1"/>
          <w:sz w:val="24"/>
        </w:rPr>
        <w:t xml:space="preserve"> </w:t>
      </w:r>
      <w:r>
        <w:rPr>
          <w:sz w:val="24"/>
        </w:rPr>
        <w:t>both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outside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Council's</w:t>
      </w:r>
      <w:r>
        <w:rPr>
          <w:spacing w:val="1"/>
          <w:sz w:val="24"/>
        </w:rPr>
        <w:t xml:space="preserve"> </w:t>
      </w:r>
      <w:r>
        <w:rPr>
          <w:sz w:val="24"/>
        </w:rPr>
        <w:t>membership.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Chairperson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Executive Director shall invite persons to serve on the Council's task forces in a</w:t>
      </w:r>
      <w:r>
        <w:rPr>
          <w:spacing w:val="1"/>
          <w:sz w:val="24"/>
        </w:rPr>
        <w:t xml:space="preserve"> </w:t>
      </w:r>
      <w:r>
        <w:rPr>
          <w:sz w:val="24"/>
        </w:rPr>
        <w:t>manner that is consistent with these Bylaws. The Executive Director shall exercise</w:t>
      </w:r>
      <w:r>
        <w:rPr>
          <w:spacing w:val="1"/>
          <w:sz w:val="24"/>
        </w:rPr>
        <w:t xml:space="preserve"> </w:t>
      </w:r>
      <w:r>
        <w:rPr>
          <w:sz w:val="24"/>
        </w:rPr>
        <w:t>broad</w:t>
      </w:r>
      <w:r>
        <w:rPr>
          <w:spacing w:val="-1"/>
          <w:sz w:val="24"/>
        </w:rPr>
        <w:t xml:space="preserve"> </w:t>
      </w:r>
      <w:r>
        <w:rPr>
          <w:sz w:val="24"/>
        </w:rPr>
        <w:t>latitude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organizing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scheduling</w:t>
      </w:r>
      <w:r>
        <w:rPr>
          <w:spacing w:val="-3"/>
          <w:sz w:val="24"/>
        </w:rPr>
        <w:t xml:space="preserve"> </w:t>
      </w:r>
      <w:r>
        <w:rPr>
          <w:sz w:val="24"/>
        </w:rPr>
        <w:t>the work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task forces.</w:t>
      </w:r>
    </w:p>
    <w:p w14:paraId="0B11C34A" w14:textId="77777777" w:rsidR="003F7C48" w:rsidRDefault="003F7C48">
      <w:pPr>
        <w:pStyle w:val="BodyText"/>
        <w:spacing w:before="5"/>
      </w:pPr>
    </w:p>
    <w:p w14:paraId="3F41F751" w14:textId="26547A72" w:rsidR="0010367A" w:rsidRDefault="0022031F" w:rsidP="0010367A">
      <w:pPr>
        <w:pStyle w:val="ListParagraph"/>
        <w:numPr>
          <w:ilvl w:val="0"/>
          <w:numId w:val="1"/>
        </w:numPr>
        <w:tabs>
          <w:tab w:val="left" w:pos="1226"/>
        </w:tabs>
        <w:spacing w:line="247" w:lineRule="auto"/>
        <w:ind w:right="115"/>
        <w:jc w:val="both"/>
        <w:rPr>
          <w:sz w:val="24"/>
        </w:rPr>
      </w:pPr>
      <w:r>
        <w:rPr>
          <w:b/>
          <w:sz w:val="24"/>
        </w:rPr>
        <w:t xml:space="preserve">Ad Hoc Committees – </w:t>
      </w:r>
      <w:r>
        <w:rPr>
          <w:sz w:val="24"/>
        </w:rPr>
        <w:t>The Chairperson of the Council, with the consent of the</w:t>
      </w:r>
      <w:r>
        <w:rPr>
          <w:spacing w:val="1"/>
          <w:sz w:val="24"/>
        </w:rPr>
        <w:t xml:space="preserve"> </w:t>
      </w:r>
      <w:r>
        <w:rPr>
          <w:sz w:val="24"/>
        </w:rPr>
        <w:t>Executive</w:t>
      </w:r>
      <w:r>
        <w:rPr>
          <w:spacing w:val="1"/>
          <w:sz w:val="24"/>
        </w:rPr>
        <w:t xml:space="preserve"> </w:t>
      </w:r>
      <w:r>
        <w:rPr>
          <w:sz w:val="24"/>
        </w:rPr>
        <w:t>Board,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create</w:t>
      </w:r>
      <w:r>
        <w:rPr>
          <w:spacing w:val="1"/>
          <w:sz w:val="24"/>
        </w:rPr>
        <w:t xml:space="preserve"> </w:t>
      </w:r>
      <w:r>
        <w:rPr>
          <w:sz w:val="24"/>
        </w:rPr>
        <w:t>special</w:t>
      </w:r>
      <w:r>
        <w:rPr>
          <w:spacing w:val="1"/>
          <w:sz w:val="24"/>
        </w:rPr>
        <w:t xml:space="preserve"> </w:t>
      </w:r>
      <w:r>
        <w:rPr>
          <w:sz w:val="24"/>
        </w:rPr>
        <w:t>committees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among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to address and study</w:t>
      </w:r>
      <w:r>
        <w:rPr>
          <w:spacing w:val="-7"/>
          <w:sz w:val="24"/>
        </w:rPr>
        <w:t xml:space="preserve"> </w:t>
      </w:r>
      <w:r>
        <w:rPr>
          <w:sz w:val="24"/>
        </w:rPr>
        <w:t>specific concerns.</w:t>
      </w:r>
    </w:p>
    <w:p w14:paraId="603E2A28" w14:textId="77777777" w:rsidR="0010367A" w:rsidRPr="0010367A" w:rsidRDefault="0010367A" w:rsidP="00B257E2">
      <w:pPr>
        <w:pStyle w:val="BodyText"/>
        <w:spacing w:before="8"/>
      </w:pPr>
    </w:p>
    <w:p w14:paraId="4872B7C3" w14:textId="77777777" w:rsidR="003F7C48" w:rsidRDefault="0022031F">
      <w:pPr>
        <w:spacing w:before="230"/>
        <w:ind w:left="100"/>
        <w:rPr>
          <w:b/>
          <w:sz w:val="24"/>
        </w:rPr>
      </w:pP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8.3</w:t>
      </w:r>
      <w:r>
        <w:rPr>
          <w:spacing w:val="56"/>
          <w:sz w:val="24"/>
        </w:rPr>
        <w:t xml:space="preserve"> </w:t>
      </w:r>
      <w:r>
        <w:rPr>
          <w:b/>
          <w:sz w:val="24"/>
        </w:rPr>
        <w:t>Miscellaneous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Provisions</w:t>
      </w:r>
    </w:p>
    <w:p w14:paraId="740092C5" w14:textId="77777777" w:rsidR="003F7C48" w:rsidRDefault="003F7C48">
      <w:pPr>
        <w:pStyle w:val="BodyText"/>
        <w:spacing w:before="8"/>
        <w:rPr>
          <w:b/>
          <w:sz w:val="25"/>
        </w:rPr>
      </w:pPr>
    </w:p>
    <w:p w14:paraId="550B9516" w14:textId="77777777" w:rsidR="003F7C48" w:rsidRDefault="0022031F">
      <w:pPr>
        <w:pStyle w:val="ListParagraph"/>
        <w:numPr>
          <w:ilvl w:val="0"/>
          <w:numId w:val="2"/>
        </w:numPr>
        <w:tabs>
          <w:tab w:val="left" w:pos="1226"/>
        </w:tabs>
        <w:spacing w:line="247" w:lineRule="auto"/>
        <w:ind w:right="117"/>
        <w:jc w:val="both"/>
        <w:rPr>
          <w:sz w:val="24"/>
        </w:rPr>
      </w:pPr>
      <w:r>
        <w:rPr>
          <w:b/>
          <w:sz w:val="24"/>
        </w:rPr>
        <w:t>Time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Place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Meetings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place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meetings shall be determined by the respective committee chairperson, or by 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whole.</w:t>
      </w:r>
    </w:p>
    <w:p w14:paraId="38636135" w14:textId="77777777" w:rsidR="003F7C48" w:rsidRDefault="003F7C48">
      <w:pPr>
        <w:pStyle w:val="BodyText"/>
        <w:spacing w:before="9"/>
      </w:pPr>
    </w:p>
    <w:p w14:paraId="5794FD87" w14:textId="77777777" w:rsidR="003F7C48" w:rsidRDefault="0022031F">
      <w:pPr>
        <w:pStyle w:val="ListParagraph"/>
        <w:numPr>
          <w:ilvl w:val="0"/>
          <w:numId w:val="2"/>
        </w:numPr>
        <w:tabs>
          <w:tab w:val="left" w:pos="1226"/>
        </w:tabs>
        <w:spacing w:line="247" w:lineRule="auto"/>
        <w:ind w:right="113"/>
        <w:jc w:val="both"/>
        <w:rPr>
          <w:sz w:val="24"/>
        </w:rPr>
      </w:pPr>
      <w:r>
        <w:rPr>
          <w:b/>
          <w:sz w:val="24"/>
        </w:rPr>
        <w:t xml:space="preserve">Committee Member Removal – </w:t>
      </w:r>
      <w:r>
        <w:rPr>
          <w:sz w:val="24"/>
        </w:rPr>
        <w:t>Any member of a committee who commits a felony</w:t>
      </w:r>
      <w:r>
        <w:rPr>
          <w:spacing w:val="-57"/>
          <w:sz w:val="24"/>
        </w:rPr>
        <w:t xml:space="preserve"> </w:t>
      </w:r>
      <w:r>
        <w:rPr>
          <w:sz w:val="24"/>
        </w:rPr>
        <w:t>or serious transgression, who acts in a disruptive or disorderly fashion, or who has</w:t>
      </w:r>
      <w:r>
        <w:rPr>
          <w:spacing w:val="1"/>
          <w:sz w:val="24"/>
        </w:rPr>
        <w:t xml:space="preserve"> </w:t>
      </w:r>
      <w:r>
        <w:rPr>
          <w:sz w:val="24"/>
        </w:rPr>
        <w:t>unexcused</w:t>
      </w:r>
      <w:r>
        <w:rPr>
          <w:spacing w:val="1"/>
          <w:sz w:val="24"/>
        </w:rPr>
        <w:t xml:space="preserve"> </w:t>
      </w:r>
      <w:r>
        <w:rPr>
          <w:sz w:val="24"/>
        </w:rPr>
        <w:t>absences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consecutive</w:t>
      </w:r>
      <w:r>
        <w:rPr>
          <w:spacing w:val="1"/>
          <w:sz w:val="24"/>
        </w:rPr>
        <w:t xml:space="preserve"> </w:t>
      </w:r>
      <w:r>
        <w:rPr>
          <w:sz w:val="24"/>
        </w:rPr>
        <w:t>meetings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any given</w:t>
      </w:r>
      <w:r>
        <w:rPr>
          <w:spacing w:val="1"/>
          <w:sz w:val="24"/>
        </w:rPr>
        <w:t xml:space="preserve"> </w:t>
      </w:r>
      <w:r>
        <w:rPr>
          <w:sz w:val="24"/>
        </w:rPr>
        <w:t>year,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deemed to have resigned his/her position as a member of the committee, unless the</w:t>
      </w:r>
      <w:r>
        <w:rPr>
          <w:spacing w:val="1"/>
          <w:sz w:val="24"/>
        </w:rPr>
        <w:t xml:space="preserve"> </w:t>
      </w:r>
      <w:r>
        <w:rPr>
          <w:sz w:val="24"/>
        </w:rPr>
        <w:t>Council Chairperson finds that there is a compelling reason as to why such a person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not be removed</w:t>
      </w:r>
      <w:r>
        <w:rPr>
          <w:spacing w:val="-1"/>
          <w:sz w:val="24"/>
        </w:rPr>
        <w:t xml:space="preserve"> </w:t>
      </w:r>
      <w:r>
        <w:rPr>
          <w:sz w:val="24"/>
        </w:rPr>
        <w:t>from the membership</w:t>
      </w:r>
      <w:r>
        <w:rPr>
          <w:spacing w:val="-1"/>
          <w:sz w:val="24"/>
        </w:rPr>
        <w:t xml:space="preserve"> </w:t>
      </w:r>
      <w:r>
        <w:rPr>
          <w:sz w:val="24"/>
        </w:rPr>
        <w:t>on the committee.</w:t>
      </w:r>
    </w:p>
    <w:p w14:paraId="09CF04A1" w14:textId="77777777" w:rsidR="003F7C48" w:rsidRDefault="003F7C48">
      <w:pPr>
        <w:pStyle w:val="BodyText"/>
        <w:spacing w:before="6"/>
      </w:pPr>
    </w:p>
    <w:p w14:paraId="65F14D22" w14:textId="77777777" w:rsidR="003F7C48" w:rsidRDefault="0022031F">
      <w:pPr>
        <w:ind w:right="16"/>
        <w:jc w:val="center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IX</w:t>
      </w:r>
    </w:p>
    <w:p w14:paraId="7528F77A" w14:textId="77777777" w:rsidR="003F7C48" w:rsidRDefault="0022031F">
      <w:pPr>
        <w:spacing w:before="7"/>
        <w:ind w:right="16"/>
        <w:jc w:val="center"/>
        <w:rPr>
          <w:b/>
          <w:sz w:val="24"/>
        </w:rPr>
      </w:pPr>
      <w:r>
        <w:rPr>
          <w:b/>
          <w:sz w:val="24"/>
        </w:rPr>
        <w:t>Parliamentary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Authority</w:t>
      </w:r>
    </w:p>
    <w:p w14:paraId="07E07AD6" w14:textId="655F785C" w:rsidR="00B0526E" w:rsidRDefault="0022031F" w:rsidP="00476111">
      <w:pPr>
        <w:pStyle w:val="BodyText"/>
        <w:spacing w:before="231" w:line="247" w:lineRule="auto"/>
        <w:ind w:left="100" w:right="115"/>
        <w:jc w:val="both"/>
      </w:pPr>
      <w:r>
        <w:t xml:space="preserve">The rules contained in the current edition of </w:t>
      </w:r>
      <w:r>
        <w:rPr>
          <w:i/>
        </w:rPr>
        <w:t xml:space="preserve">Robert's Rules of Order Newly Revised </w:t>
      </w:r>
      <w:r>
        <w:t>shall govern</w:t>
      </w:r>
      <w:r>
        <w:rPr>
          <w:spacing w:val="1"/>
        </w:rPr>
        <w:t xml:space="preserve"> </w:t>
      </w:r>
      <w:r>
        <w:t>the Council in all cases to which they are applicable and in which they are not inconsistent with</w:t>
      </w:r>
      <w:r>
        <w:rPr>
          <w:spacing w:val="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bylaws and</w:t>
      </w:r>
      <w:r>
        <w:rPr>
          <w:spacing w:val="-1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special rules of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adopt.</w:t>
      </w:r>
    </w:p>
    <w:p w14:paraId="792AE529" w14:textId="77777777" w:rsidR="00B257E2" w:rsidRDefault="00B257E2" w:rsidP="00476111">
      <w:pPr>
        <w:pStyle w:val="BodyText"/>
        <w:spacing w:before="231" w:line="247" w:lineRule="auto"/>
        <w:ind w:left="100" w:right="115"/>
        <w:jc w:val="both"/>
      </w:pPr>
    </w:p>
    <w:p w14:paraId="7241A33E" w14:textId="77777777" w:rsidR="00B257E2" w:rsidRPr="00476111" w:rsidRDefault="00B257E2" w:rsidP="00476111">
      <w:pPr>
        <w:pStyle w:val="BodyText"/>
        <w:spacing w:before="231" w:line="247" w:lineRule="auto"/>
        <w:ind w:left="100" w:right="115"/>
        <w:jc w:val="both"/>
      </w:pPr>
    </w:p>
    <w:p w14:paraId="0CB52A5E" w14:textId="77777777" w:rsidR="00B0526E" w:rsidRDefault="00B0526E">
      <w:pPr>
        <w:spacing w:before="66"/>
        <w:ind w:right="18"/>
        <w:jc w:val="center"/>
        <w:rPr>
          <w:b/>
          <w:sz w:val="24"/>
        </w:rPr>
      </w:pPr>
    </w:p>
    <w:p w14:paraId="5A043C8D" w14:textId="49D50888" w:rsidR="003F7C48" w:rsidRDefault="0022031F">
      <w:pPr>
        <w:spacing w:before="66"/>
        <w:ind w:right="18"/>
        <w:jc w:val="center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</w:t>
      </w:r>
    </w:p>
    <w:p w14:paraId="155F2A6F" w14:textId="359878CC" w:rsidR="003F7C48" w:rsidRDefault="0022031F" w:rsidP="00B0526E">
      <w:pPr>
        <w:spacing w:before="8"/>
        <w:ind w:right="16"/>
        <w:jc w:val="center"/>
        <w:rPr>
          <w:b/>
          <w:sz w:val="24"/>
        </w:rPr>
      </w:pPr>
      <w:r>
        <w:rPr>
          <w:b/>
          <w:sz w:val="24"/>
        </w:rPr>
        <w:t>Amendments</w:t>
      </w:r>
    </w:p>
    <w:p w14:paraId="1A18C817" w14:textId="77777777" w:rsidR="00B0526E" w:rsidRPr="00B0526E" w:rsidRDefault="00B0526E" w:rsidP="00B0526E">
      <w:pPr>
        <w:spacing w:before="8"/>
        <w:ind w:right="16"/>
        <w:jc w:val="center"/>
        <w:rPr>
          <w:b/>
          <w:sz w:val="24"/>
        </w:rPr>
      </w:pPr>
    </w:p>
    <w:p w14:paraId="7EEB9819" w14:textId="77777777" w:rsidR="003F7C48" w:rsidRDefault="0022031F">
      <w:pPr>
        <w:pStyle w:val="BodyText"/>
        <w:spacing w:line="247" w:lineRule="auto"/>
        <w:ind w:left="100" w:right="115"/>
        <w:jc w:val="both"/>
      </w:pPr>
      <w:r>
        <w:t>These bylaws can be amended by a majority vote of the members present and voting at any</w:t>
      </w:r>
      <w:r>
        <w:rPr>
          <w:spacing w:val="1"/>
        </w:rPr>
        <w:t xml:space="preserve"> </w:t>
      </w:r>
      <w:r>
        <w:t>meeting of the Council, whether regular or special, provided that the proposed amendment has</w:t>
      </w:r>
      <w:r>
        <w:rPr>
          <w:spacing w:val="1"/>
        </w:rPr>
        <w:t xml:space="preserve"> </w:t>
      </w:r>
      <w:r>
        <w:t>been submitted in writing to the membership at least ten days prior to the date of the meeting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which the vote is to be taken. In presenting any proposed amendment to the Council membership</w:t>
      </w:r>
      <w:r>
        <w:rPr>
          <w:spacing w:val="-57"/>
        </w:rPr>
        <w:t xml:space="preserve"> </w:t>
      </w:r>
      <w:r>
        <w:t>for action, the Executive Board shall prepare a brief assessment of the effect of the proposed</w:t>
      </w:r>
      <w:r>
        <w:rPr>
          <w:spacing w:val="1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Council's mission, structure</w:t>
      </w:r>
      <w:r>
        <w:rPr>
          <w:spacing w:val="-3"/>
        </w:rPr>
        <w:t xml:space="preserve"> </w:t>
      </w:r>
      <w:r>
        <w:t>or operations.</w:t>
      </w:r>
    </w:p>
    <w:sectPr w:rsidR="003F7C48">
      <w:pgSz w:w="12240" w:h="15840"/>
      <w:pgMar w:top="1380" w:right="1320" w:bottom="1080" w:left="1340" w:header="0" w:footer="8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2812B" w14:textId="77777777" w:rsidR="00516E59" w:rsidRDefault="00516E59">
      <w:r>
        <w:separator/>
      </w:r>
    </w:p>
  </w:endnote>
  <w:endnote w:type="continuationSeparator" w:id="0">
    <w:p w14:paraId="6D7E946F" w14:textId="77777777" w:rsidR="00516E59" w:rsidRDefault="0051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6B799" w14:textId="0DF287E2" w:rsidR="003F7C48" w:rsidRDefault="008708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6768" behindDoc="1" locked="0" layoutInCell="1" allowOverlap="1" wp14:anchorId="06E8621C" wp14:editId="4B937210">
              <wp:simplePos x="0" y="0"/>
              <wp:positionH relativeFrom="page">
                <wp:posOffset>5124450</wp:posOffset>
              </wp:positionH>
              <wp:positionV relativeFrom="page">
                <wp:posOffset>9356725</wp:posOffset>
              </wp:positionV>
              <wp:extent cx="1749425" cy="469557"/>
              <wp:effectExtent l="0" t="0" r="317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4695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82DC0" w14:textId="460BA0FF" w:rsidR="008708F0" w:rsidRDefault="0022031F">
                          <w:pPr>
                            <w:spacing w:before="12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Approved</w:t>
                          </w:r>
                          <w:r>
                            <w:rPr>
                              <w:rFonts w:ascii="Arial MT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Arial MT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12</w:t>
                          </w:r>
                          <w:r w:rsidR="00EC0A7B">
                            <w:rPr>
                              <w:rFonts w:ascii="Arial MT"/>
                              <w:sz w:val="20"/>
                            </w:rPr>
                            <w:t>.2.15</w:t>
                          </w:r>
                        </w:p>
                        <w:p w14:paraId="6010F6DB" w14:textId="2B3A547E" w:rsidR="003F7C48" w:rsidRDefault="00EC0A7B">
                          <w:pPr>
                            <w:spacing w:before="12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 xml:space="preserve">Updates Presented </w:t>
                          </w:r>
                          <w:r w:rsidR="0089161A">
                            <w:rPr>
                              <w:rFonts w:ascii="Arial MT"/>
                              <w:sz w:val="20"/>
                            </w:rPr>
                            <w:t xml:space="preserve">on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4.8.22</w:t>
                          </w:r>
                        </w:p>
                        <w:p w14:paraId="4EE3EA27" w14:textId="00A6D439" w:rsidR="00486BF5" w:rsidRDefault="00486BF5">
                          <w:pPr>
                            <w:spacing w:before="12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Final Approval</w:t>
                          </w:r>
                          <w:r w:rsidR="0089161A">
                            <w:rPr>
                              <w:rFonts w:ascii="Arial MT"/>
                              <w:sz w:val="20"/>
                            </w:rPr>
                            <w:t xml:space="preserve"> on</w:t>
                          </w:r>
                          <w:r w:rsidR="00CC6647">
                            <w:rPr>
                              <w:rFonts w:ascii="Arial MT"/>
                              <w:sz w:val="20"/>
                            </w:rPr>
                            <w:t xml:space="preserve"> 3.31.23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6E862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3.5pt;margin-top:736.75pt;width:137.75pt;height:36.95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" filled="f" stroked="f">
              <v:textbox inset="0,0,0,0">
                <w:txbxContent>
                  <w:p w14:paraId="79E82DC0" w14:textId="460BA0FF" w:rsidR="008708F0" w:rsidRDefault="0022031F">
                    <w:pPr>
                      <w:spacing w:before="12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Approved</w:t>
                    </w:r>
                    <w:r>
                      <w:rPr>
                        <w:rFonts w:ascii="Arial MT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on</w:t>
                    </w:r>
                    <w:r>
                      <w:rPr>
                        <w:rFonts w:ascii="Arial MT"/>
                        <w:spacing w:val="-8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Arial MT"/>
                        <w:sz w:val="20"/>
                      </w:rPr>
                      <w:t>12</w:t>
                    </w:r>
                    <w:r w:rsidR="00EC0A7B">
                      <w:rPr>
                        <w:rFonts w:ascii="Arial MT"/>
                        <w:sz w:val="20"/>
                      </w:rPr>
                      <w:t>.2.15</w:t>
                    </w:r>
                    <w:proofErr w:type="gramEnd"/>
                  </w:p>
                  <w:p w14:paraId="6010F6DB" w14:textId="2B3A547E" w:rsidR="003F7C48" w:rsidRDefault="00EC0A7B">
                    <w:pPr>
                      <w:spacing w:before="12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 xml:space="preserve">Updates Presented </w:t>
                    </w:r>
                    <w:r w:rsidR="0089161A">
                      <w:rPr>
                        <w:rFonts w:ascii="Arial MT"/>
                        <w:sz w:val="20"/>
                      </w:rPr>
                      <w:t xml:space="preserve">on </w:t>
                    </w:r>
                    <w:proofErr w:type="gramStart"/>
                    <w:r>
                      <w:rPr>
                        <w:rFonts w:ascii="Arial MT"/>
                        <w:sz w:val="20"/>
                      </w:rPr>
                      <w:t>4.8.22</w:t>
                    </w:r>
                    <w:proofErr w:type="gramEnd"/>
                  </w:p>
                  <w:p w14:paraId="4EE3EA27" w14:textId="00A6D439" w:rsidR="00486BF5" w:rsidRDefault="00486BF5">
                    <w:pPr>
                      <w:spacing w:before="12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Final Approval</w:t>
                    </w:r>
                    <w:r w:rsidR="0089161A">
                      <w:rPr>
                        <w:rFonts w:ascii="Arial MT"/>
                        <w:sz w:val="20"/>
                      </w:rPr>
                      <w:t xml:space="preserve"> on</w:t>
                    </w:r>
                    <w:r w:rsidR="00CC6647">
                      <w:rPr>
                        <w:rFonts w:ascii="Arial MT"/>
                        <w:sz w:val="20"/>
                      </w:rPr>
                      <w:t xml:space="preserve"> 3.31.23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22171">
      <w:rPr>
        <w:noProof/>
      </w:rPr>
      <mc:AlternateContent>
        <mc:Choice Requires="wps">
          <w:drawing>
            <wp:anchor distT="0" distB="0" distL="114300" distR="114300" simplePos="0" relativeHeight="487456256" behindDoc="1" locked="0" layoutInCell="1" allowOverlap="1" wp14:anchorId="6A8B8001" wp14:editId="20C0C0F1">
              <wp:simplePos x="0" y="0"/>
              <wp:positionH relativeFrom="page">
                <wp:posOffset>3813810</wp:posOffset>
              </wp:positionH>
              <wp:positionV relativeFrom="page">
                <wp:posOffset>9356090</wp:posOffset>
              </wp:positionV>
              <wp:extent cx="146685" cy="1670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3F845" w14:textId="1A1F4101" w:rsidR="003F7C48" w:rsidRDefault="0022031F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4CA3">
                            <w:rPr>
                              <w:rFonts w:ascii="Arial MT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B80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0.3pt;margin-top:736.7pt;width:11.55pt;height:13.15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7xargIAAK8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" filled="f" stroked="f">
              <v:textbox inset="0,0,0,0">
                <w:txbxContent>
                  <w:p w14:paraId="0F93F845" w14:textId="1A1F4101" w:rsidR="003F7C48" w:rsidRDefault="0022031F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4CA3">
                      <w:rPr>
                        <w:rFonts w:ascii="Arial MT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6BB38" w14:textId="77777777" w:rsidR="00516E59" w:rsidRDefault="00516E59">
      <w:r>
        <w:separator/>
      </w:r>
    </w:p>
  </w:footnote>
  <w:footnote w:type="continuationSeparator" w:id="0">
    <w:p w14:paraId="231B6B8C" w14:textId="77777777" w:rsidR="00516E59" w:rsidRDefault="00516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46D00"/>
    <w:multiLevelType w:val="hybridMultilevel"/>
    <w:tmpl w:val="D29EA9E4"/>
    <w:lvl w:ilvl="0" w:tplc="2D183A98">
      <w:start w:val="1"/>
      <w:numFmt w:val="lowerLetter"/>
      <w:lvlText w:val="%1)"/>
      <w:lvlJc w:val="left"/>
      <w:pPr>
        <w:ind w:left="1226" w:hanging="40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26224556">
      <w:numFmt w:val="bullet"/>
      <w:lvlText w:val="•"/>
      <w:lvlJc w:val="left"/>
      <w:pPr>
        <w:ind w:left="2056" w:hanging="406"/>
      </w:pPr>
      <w:rPr>
        <w:rFonts w:hint="default"/>
        <w:lang w:val="en-US" w:eastAsia="en-US" w:bidi="ar-SA"/>
      </w:rPr>
    </w:lvl>
    <w:lvl w:ilvl="2" w:tplc="49F0DA12">
      <w:numFmt w:val="bullet"/>
      <w:lvlText w:val="•"/>
      <w:lvlJc w:val="left"/>
      <w:pPr>
        <w:ind w:left="2892" w:hanging="406"/>
      </w:pPr>
      <w:rPr>
        <w:rFonts w:hint="default"/>
        <w:lang w:val="en-US" w:eastAsia="en-US" w:bidi="ar-SA"/>
      </w:rPr>
    </w:lvl>
    <w:lvl w:ilvl="3" w:tplc="743A7128">
      <w:numFmt w:val="bullet"/>
      <w:lvlText w:val="•"/>
      <w:lvlJc w:val="left"/>
      <w:pPr>
        <w:ind w:left="3728" w:hanging="406"/>
      </w:pPr>
      <w:rPr>
        <w:rFonts w:hint="default"/>
        <w:lang w:val="en-US" w:eastAsia="en-US" w:bidi="ar-SA"/>
      </w:rPr>
    </w:lvl>
    <w:lvl w:ilvl="4" w:tplc="649C1F2E">
      <w:numFmt w:val="bullet"/>
      <w:lvlText w:val="•"/>
      <w:lvlJc w:val="left"/>
      <w:pPr>
        <w:ind w:left="4564" w:hanging="406"/>
      </w:pPr>
      <w:rPr>
        <w:rFonts w:hint="default"/>
        <w:lang w:val="en-US" w:eastAsia="en-US" w:bidi="ar-SA"/>
      </w:rPr>
    </w:lvl>
    <w:lvl w:ilvl="5" w:tplc="997CB03A">
      <w:numFmt w:val="bullet"/>
      <w:lvlText w:val="•"/>
      <w:lvlJc w:val="left"/>
      <w:pPr>
        <w:ind w:left="5400" w:hanging="406"/>
      </w:pPr>
      <w:rPr>
        <w:rFonts w:hint="default"/>
        <w:lang w:val="en-US" w:eastAsia="en-US" w:bidi="ar-SA"/>
      </w:rPr>
    </w:lvl>
    <w:lvl w:ilvl="6" w:tplc="2682C288">
      <w:numFmt w:val="bullet"/>
      <w:lvlText w:val="•"/>
      <w:lvlJc w:val="left"/>
      <w:pPr>
        <w:ind w:left="6236" w:hanging="406"/>
      </w:pPr>
      <w:rPr>
        <w:rFonts w:hint="default"/>
        <w:lang w:val="en-US" w:eastAsia="en-US" w:bidi="ar-SA"/>
      </w:rPr>
    </w:lvl>
    <w:lvl w:ilvl="7" w:tplc="97448268">
      <w:numFmt w:val="bullet"/>
      <w:lvlText w:val="•"/>
      <w:lvlJc w:val="left"/>
      <w:pPr>
        <w:ind w:left="7072" w:hanging="406"/>
      </w:pPr>
      <w:rPr>
        <w:rFonts w:hint="default"/>
        <w:lang w:val="en-US" w:eastAsia="en-US" w:bidi="ar-SA"/>
      </w:rPr>
    </w:lvl>
    <w:lvl w:ilvl="8" w:tplc="67361254">
      <w:numFmt w:val="bullet"/>
      <w:lvlText w:val="•"/>
      <w:lvlJc w:val="left"/>
      <w:pPr>
        <w:ind w:left="7908" w:hanging="406"/>
      </w:pPr>
      <w:rPr>
        <w:rFonts w:hint="default"/>
        <w:lang w:val="en-US" w:eastAsia="en-US" w:bidi="ar-SA"/>
      </w:rPr>
    </w:lvl>
  </w:abstractNum>
  <w:abstractNum w:abstractNumId="1" w15:restartNumberingAfterBreak="0">
    <w:nsid w:val="48EF3501"/>
    <w:multiLevelType w:val="hybridMultilevel"/>
    <w:tmpl w:val="2EEEE33A"/>
    <w:lvl w:ilvl="0" w:tplc="DACAF006">
      <w:start w:val="1"/>
      <w:numFmt w:val="lowerLetter"/>
      <w:lvlText w:val="%1)"/>
      <w:lvlJc w:val="left"/>
      <w:pPr>
        <w:ind w:left="1226" w:hanging="40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CA106F90">
      <w:start w:val="1"/>
      <w:numFmt w:val="decimal"/>
      <w:lvlText w:val="%2."/>
      <w:lvlJc w:val="left"/>
      <w:pPr>
        <w:ind w:left="1900" w:hanging="6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6C94DB8E">
      <w:numFmt w:val="bullet"/>
      <w:lvlText w:val="•"/>
      <w:lvlJc w:val="left"/>
      <w:pPr>
        <w:ind w:left="2753" w:hanging="648"/>
      </w:pPr>
      <w:rPr>
        <w:rFonts w:hint="default"/>
        <w:lang w:val="en-US" w:eastAsia="en-US" w:bidi="ar-SA"/>
      </w:rPr>
    </w:lvl>
    <w:lvl w:ilvl="3" w:tplc="76E6F4B2">
      <w:numFmt w:val="bullet"/>
      <w:lvlText w:val="•"/>
      <w:lvlJc w:val="left"/>
      <w:pPr>
        <w:ind w:left="3606" w:hanging="648"/>
      </w:pPr>
      <w:rPr>
        <w:rFonts w:hint="default"/>
        <w:lang w:val="en-US" w:eastAsia="en-US" w:bidi="ar-SA"/>
      </w:rPr>
    </w:lvl>
    <w:lvl w:ilvl="4" w:tplc="0A9C4382">
      <w:numFmt w:val="bullet"/>
      <w:lvlText w:val="•"/>
      <w:lvlJc w:val="left"/>
      <w:pPr>
        <w:ind w:left="4460" w:hanging="648"/>
      </w:pPr>
      <w:rPr>
        <w:rFonts w:hint="default"/>
        <w:lang w:val="en-US" w:eastAsia="en-US" w:bidi="ar-SA"/>
      </w:rPr>
    </w:lvl>
    <w:lvl w:ilvl="5" w:tplc="365AA21A">
      <w:numFmt w:val="bullet"/>
      <w:lvlText w:val="•"/>
      <w:lvlJc w:val="left"/>
      <w:pPr>
        <w:ind w:left="5313" w:hanging="648"/>
      </w:pPr>
      <w:rPr>
        <w:rFonts w:hint="default"/>
        <w:lang w:val="en-US" w:eastAsia="en-US" w:bidi="ar-SA"/>
      </w:rPr>
    </w:lvl>
    <w:lvl w:ilvl="6" w:tplc="6E04231C">
      <w:numFmt w:val="bullet"/>
      <w:lvlText w:val="•"/>
      <w:lvlJc w:val="left"/>
      <w:pPr>
        <w:ind w:left="6166" w:hanging="648"/>
      </w:pPr>
      <w:rPr>
        <w:rFonts w:hint="default"/>
        <w:lang w:val="en-US" w:eastAsia="en-US" w:bidi="ar-SA"/>
      </w:rPr>
    </w:lvl>
    <w:lvl w:ilvl="7" w:tplc="6EB69B06">
      <w:numFmt w:val="bullet"/>
      <w:lvlText w:val="•"/>
      <w:lvlJc w:val="left"/>
      <w:pPr>
        <w:ind w:left="7020" w:hanging="648"/>
      </w:pPr>
      <w:rPr>
        <w:rFonts w:hint="default"/>
        <w:lang w:val="en-US" w:eastAsia="en-US" w:bidi="ar-SA"/>
      </w:rPr>
    </w:lvl>
    <w:lvl w:ilvl="8" w:tplc="B0485E80">
      <w:numFmt w:val="bullet"/>
      <w:lvlText w:val="•"/>
      <w:lvlJc w:val="left"/>
      <w:pPr>
        <w:ind w:left="7873" w:hanging="648"/>
      </w:pPr>
      <w:rPr>
        <w:rFonts w:hint="default"/>
        <w:lang w:val="en-US" w:eastAsia="en-US" w:bidi="ar-SA"/>
      </w:rPr>
    </w:lvl>
  </w:abstractNum>
  <w:abstractNum w:abstractNumId="2" w15:restartNumberingAfterBreak="0">
    <w:nsid w:val="5E2F6D81"/>
    <w:multiLevelType w:val="hybridMultilevel"/>
    <w:tmpl w:val="7E981C64"/>
    <w:lvl w:ilvl="0" w:tplc="AF2EF880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FE65CCE">
      <w:start w:val="1"/>
      <w:numFmt w:val="lowerLetter"/>
      <w:lvlText w:val="%2)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CB528BBA">
      <w:start w:val="1"/>
      <w:numFmt w:val="decimal"/>
      <w:lvlText w:val="%3)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3" w:tplc="D2A6C47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ar-SA"/>
      </w:rPr>
    </w:lvl>
    <w:lvl w:ilvl="4" w:tplc="921A89D0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5" w:tplc="742C4DCA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ar-SA"/>
      </w:rPr>
    </w:lvl>
    <w:lvl w:ilvl="6" w:tplc="8D72C34A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7" w:tplc="5F1AF792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8" w:tplc="6242E642"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C512DC8"/>
    <w:multiLevelType w:val="hybridMultilevel"/>
    <w:tmpl w:val="0E38F988"/>
    <w:lvl w:ilvl="0" w:tplc="69D2094A">
      <w:start w:val="1"/>
      <w:numFmt w:val="lowerLetter"/>
      <w:lvlText w:val="%1)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9A9E3776">
      <w:start w:val="1"/>
      <w:numFmt w:val="decimal"/>
      <w:lvlText w:val="%2)"/>
      <w:lvlJc w:val="left"/>
      <w:pPr>
        <w:ind w:left="1540" w:hanging="360"/>
      </w:pPr>
      <w:rPr>
        <w:rFonts w:hint="default"/>
        <w:w w:val="99"/>
        <w:lang w:val="en-US" w:eastAsia="en-US" w:bidi="ar-SA"/>
      </w:rPr>
    </w:lvl>
    <w:lvl w:ilvl="2" w:tplc="F7B2F022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3" w:tplc="078E2454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4" w:tplc="2D4C0AFE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5" w:tplc="EC041C5A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6" w:tplc="FEC2186E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7" w:tplc="8DBAAE78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8" w:tplc="A43C2598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E2E1AE3"/>
    <w:multiLevelType w:val="hybridMultilevel"/>
    <w:tmpl w:val="3CFC02A4"/>
    <w:lvl w:ilvl="0" w:tplc="CF30F61E">
      <w:start w:val="1"/>
      <w:numFmt w:val="lowerLetter"/>
      <w:lvlText w:val="%1)"/>
      <w:lvlJc w:val="left"/>
      <w:pPr>
        <w:ind w:left="1226" w:hanging="40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642A029A">
      <w:numFmt w:val="bullet"/>
      <w:lvlText w:val="•"/>
      <w:lvlJc w:val="left"/>
      <w:pPr>
        <w:ind w:left="2056" w:hanging="406"/>
      </w:pPr>
      <w:rPr>
        <w:rFonts w:hint="default"/>
        <w:lang w:val="en-US" w:eastAsia="en-US" w:bidi="ar-SA"/>
      </w:rPr>
    </w:lvl>
    <w:lvl w:ilvl="2" w:tplc="0C16ECE6">
      <w:numFmt w:val="bullet"/>
      <w:lvlText w:val="•"/>
      <w:lvlJc w:val="left"/>
      <w:pPr>
        <w:ind w:left="2892" w:hanging="406"/>
      </w:pPr>
      <w:rPr>
        <w:rFonts w:hint="default"/>
        <w:lang w:val="en-US" w:eastAsia="en-US" w:bidi="ar-SA"/>
      </w:rPr>
    </w:lvl>
    <w:lvl w:ilvl="3" w:tplc="F800BCEA">
      <w:numFmt w:val="bullet"/>
      <w:lvlText w:val="•"/>
      <w:lvlJc w:val="left"/>
      <w:pPr>
        <w:ind w:left="3728" w:hanging="406"/>
      </w:pPr>
      <w:rPr>
        <w:rFonts w:hint="default"/>
        <w:lang w:val="en-US" w:eastAsia="en-US" w:bidi="ar-SA"/>
      </w:rPr>
    </w:lvl>
    <w:lvl w:ilvl="4" w:tplc="DF4E403E">
      <w:numFmt w:val="bullet"/>
      <w:lvlText w:val="•"/>
      <w:lvlJc w:val="left"/>
      <w:pPr>
        <w:ind w:left="4564" w:hanging="406"/>
      </w:pPr>
      <w:rPr>
        <w:rFonts w:hint="default"/>
        <w:lang w:val="en-US" w:eastAsia="en-US" w:bidi="ar-SA"/>
      </w:rPr>
    </w:lvl>
    <w:lvl w:ilvl="5" w:tplc="D5EEB2AE">
      <w:numFmt w:val="bullet"/>
      <w:lvlText w:val="•"/>
      <w:lvlJc w:val="left"/>
      <w:pPr>
        <w:ind w:left="5400" w:hanging="406"/>
      </w:pPr>
      <w:rPr>
        <w:rFonts w:hint="default"/>
        <w:lang w:val="en-US" w:eastAsia="en-US" w:bidi="ar-SA"/>
      </w:rPr>
    </w:lvl>
    <w:lvl w:ilvl="6" w:tplc="556EAD88">
      <w:numFmt w:val="bullet"/>
      <w:lvlText w:val="•"/>
      <w:lvlJc w:val="left"/>
      <w:pPr>
        <w:ind w:left="6236" w:hanging="406"/>
      </w:pPr>
      <w:rPr>
        <w:rFonts w:hint="default"/>
        <w:lang w:val="en-US" w:eastAsia="en-US" w:bidi="ar-SA"/>
      </w:rPr>
    </w:lvl>
    <w:lvl w:ilvl="7" w:tplc="A972ECB8">
      <w:numFmt w:val="bullet"/>
      <w:lvlText w:val="•"/>
      <w:lvlJc w:val="left"/>
      <w:pPr>
        <w:ind w:left="7072" w:hanging="406"/>
      </w:pPr>
      <w:rPr>
        <w:rFonts w:hint="default"/>
        <w:lang w:val="en-US" w:eastAsia="en-US" w:bidi="ar-SA"/>
      </w:rPr>
    </w:lvl>
    <w:lvl w:ilvl="8" w:tplc="F488AB56">
      <w:numFmt w:val="bullet"/>
      <w:lvlText w:val="•"/>
      <w:lvlJc w:val="left"/>
      <w:pPr>
        <w:ind w:left="7908" w:hanging="406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48"/>
    <w:rsid w:val="00022171"/>
    <w:rsid w:val="000B1A09"/>
    <w:rsid w:val="000C4C32"/>
    <w:rsid w:val="0010367A"/>
    <w:rsid w:val="00143609"/>
    <w:rsid w:val="001C4194"/>
    <w:rsid w:val="001E7BA8"/>
    <w:rsid w:val="001F6625"/>
    <w:rsid w:val="0022031F"/>
    <w:rsid w:val="00261AF0"/>
    <w:rsid w:val="002A2604"/>
    <w:rsid w:val="002C6588"/>
    <w:rsid w:val="003D1EF3"/>
    <w:rsid w:val="003F7C48"/>
    <w:rsid w:val="00476111"/>
    <w:rsid w:val="00486BF5"/>
    <w:rsid w:val="00516E59"/>
    <w:rsid w:val="00583E4C"/>
    <w:rsid w:val="005E3A80"/>
    <w:rsid w:val="006118BE"/>
    <w:rsid w:val="00694CA3"/>
    <w:rsid w:val="00696BD3"/>
    <w:rsid w:val="007077C8"/>
    <w:rsid w:val="0071492C"/>
    <w:rsid w:val="0076607B"/>
    <w:rsid w:val="00860EDB"/>
    <w:rsid w:val="008708F0"/>
    <w:rsid w:val="0089161A"/>
    <w:rsid w:val="00B0526E"/>
    <w:rsid w:val="00B257E2"/>
    <w:rsid w:val="00C7121F"/>
    <w:rsid w:val="00CC6647"/>
    <w:rsid w:val="00EC0A7B"/>
    <w:rsid w:val="00ED54D4"/>
    <w:rsid w:val="00E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ED4F4"/>
  <w15:docId w15:val="{59022918-9345-43D0-968D-482C7C36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"/>
      <w:ind w:right="1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07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7C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7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7C8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036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3005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 AND BYLAWS</vt:lpstr>
    </vt:vector>
  </TitlesOfParts>
  <Company>State of Maryland</Company>
  <LinksUpToDate>false</LinksUpToDate>
  <CharactersWithSpaces>20094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 AND BYLAWS</dc:title>
  <dc:creator>SUSAN KILIHER</dc:creator>
  <cp:lastModifiedBy>Windows User</cp:lastModifiedBy>
  <cp:revision>2</cp:revision>
  <dcterms:created xsi:type="dcterms:W3CDTF">2023-05-10T16:03:00Z</dcterms:created>
  <dcterms:modified xsi:type="dcterms:W3CDTF">2023-05-10T16:03:00Z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2022-03-28T00:00:00Z</vt:filetime>
  </property>
</Properties>
</file>